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2E" w:rsidRPr="00F0172E" w:rsidRDefault="002B5E09" w:rsidP="005C7DF7">
      <w:pPr>
        <w:pStyle w:val="Title"/>
        <w:rPr>
          <w:b/>
          <w:color w:val="D99594" w:themeColor="accent2" w:themeTint="99"/>
          <w:sz w:val="52"/>
        </w:rPr>
      </w:pPr>
      <w:r>
        <w:rPr>
          <w:b/>
          <w:color w:val="D99594" w:themeColor="accent2" w:themeTint="99"/>
          <w:sz w:val="52"/>
        </w:rPr>
        <w:t>LOVE UNLEASHED</w:t>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232BD8" w:rsidRDefault="00232BD8" w:rsidP="00232BD8">
      <w:r>
        <w:t>While hosting a puppy party, Hailey meets an uptight corporate suit who can’t help but fall for her easy way of making people smile as she teaches him that there’s more to life than having your feet planted firmly on the ground, especially when falling in love.</w:t>
      </w:r>
    </w:p>
    <w:p w:rsidR="00232BD8" w:rsidRDefault="00232BD8" w:rsidP="00F0172E">
      <w:pPr>
        <w:spacing w:after="120"/>
      </w:pPr>
      <w:r w:rsidRPr="00232BD8">
        <w:rPr>
          <w:rFonts w:eastAsiaTheme="majorEastAsia" w:cstheme="majorBidi"/>
          <w:b/>
          <w:bCs/>
          <w:sz w:val="28"/>
          <w:szCs w:val="28"/>
        </w:rPr>
        <w:t>Synopsis:</w:t>
      </w:r>
      <w:r>
        <w:rPr>
          <w:rFonts w:eastAsiaTheme="majorEastAsia" w:cstheme="majorBidi"/>
          <w:b/>
          <w:bCs/>
          <w:sz w:val="28"/>
          <w:szCs w:val="28"/>
        </w:rPr>
        <w:br/>
      </w:r>
      <w:r>
        <w:t xml:space="preserve">After a long day </w:t>
      </w:r>
      <w:r w:rsidR="00F0172E">
        <w:t>working as a princess for a kid</w:t>
      </w:r>
      <w:r>
        <w:t xml:space="preserve">s party, </w:t>
      </w:r>
      <w:r w:rsidR="00F0172E">
        <w:t xml:space="preserve">Hailey </w:t>
      </w:r>
      <w:r>
        <w:t xml:space="preserve">realizes her beloved dog </w:t>
      </w:r>
      <w:r w:rsidR="00F0172E">
        <w:t>Bella</w:t>
      </w:r>
      <w:r>
        <w:t xml:space="preserve"> has gotten out of her yard. Still dressed in her princess gown, Hailey searches for Bella and finds her covered in mud but thankfully, not in any trouble, or so she thinks.</w:t>
      </w:r>
    </w:p>
    <w:p w:rsidR="00232BD8" w:rsidRDefault="00232BD8" w:rsidP="00F0172E">
      <w:pPr>
        <w:spacing w:after="120"/>
      </w:pPr>
      <w:r>
        <w:t>Flash Forward 60 Days Later… Haile</w:t>
      </w:r>
      <w:r w:rsidR="00F0172E">
        <w:t>y returns home and is greeted b</w:t>
      </w:r>
      <w:r>
        <w:t>y Bella… and her six puppies! The chaos her new situation has created affirms to her practical father that it’s time Hailey planted her feet on the ground. But after failing the CPA exam, Hailey gave up on following in her father’s footsteps as an accountant and instead makes a living by hosting theme parties with her best friend Dana. When the puppies begin to eat - and chew - Hailey out of house and home, she comes up with the idea to put the puppies to use and ho</w:t>
      </w:r>
      <w:r w:rsidR="00D217A7">
        <w:t>st Puppy Parties! The first kid</w:t>
      </w:r>
      <w:r>
        <w:t xml:space="preserve">s puppy party Hailey and Dana host is a comical comedy of errors. But there’s no doubt in Hailey’s mind that when one of her puppy’s jumps into the arms of </w:t>
      </w:r>
      <w:r w:rsidR="00F0172E">
        <w:t>Ryan</w:t>
      </w:r>
      <w:r>
        <w:t xml:space="preserve"> - a strikingly handsome single father - that this was fate. </w:t>
      </w:r>
    </w:p>
    <w:p w:rsidR="00232BD8" w:rsidRDefault="00232BD8" w:rsidP="00F0172E">
      <w:pPr>
        <w:spacing w:after="120"/>
      </w:pPr>
      <w:r>
        <w:t xml:space="preserve">When Ryan’s adorable daughter </w:t>
      </w:r>
      <w:r w:rsidR="00F0172E">
        <w:t>Alex</w:t>
      </w:r>
      <w:r>
        <w:t xml:space="preserve"> convinces her dad to hire Hailey and her puppies for her own birthday party</w:t>
      </w:r>
      <w:r w:rsidR="00D217A7">
        <w:t>,</w:t>
      </w:r>
      <w:r>
        <w:t xml:space="preserve"> Hailey realizes the man she has fallen for is a man just like her father - uptight and practical. But this does not dissuade Hailey from her convictions that she and Ryan have a connection - after all opposites do attract.</w:t>
      </w:r>
    </w:p>
    <w:p w:rsidR="00232BD8" w:rsidRDefault="00232BD8" w:rsidP="00F0172E">
      <w:pPr>
        <w:spacing w:after="120"/>
      </w:pPr>
      <w:r>
        <w:t>A typical “suit”</w:t>
      </w:r>
      <w:r w:rsidR="00D217A7">
        <w:t>,</w:t>
      </w:r>
      <w:r>
        <w:t xml:space="preserve"> Ryan runs a business that overhauls and fixes other businesses and corporations. After overhearing what a dud the office party he hosted last year was, Ryan hires Hailey to host this year</w:t>
      </w:r>
      <w:r w:rsidR="00F0172E">
        <w:t>'</w:t>
      </w:r>
      <w:r>
        <w:t>s party. The puppies win over the office staff and Ryan’s reputation of being a boring stiff is softened. But it</w:t>
      </w:r>
      <w:r w:rsidR="00D217A7">
        <w:t>'</w:t>
      </w:r>
      <w:r>
        <w:t>s Hailey and her infectious nature and gift of making people smile that begins to loosen Ryan up.</w:t>
      </w:r>
      <w:r w:rsidR="00F0172E">
        <w:t xml:space="preserve"> </w:t>
      </w:r>
      <w:r>
        <w:t xml:space="preserve">This does not sit well with Ryan’s </w:t>
      </w:r>
      <w:r w:rsidRPr="00F0172E">
        <w:t xml:space="preserve">colleague </w:t>
      </w:r>
      <w:r w:rsidR="00F0172E" w:rsidRPr="00F0172E">
        <w:t>Kelly</w:t>
      </w:r>
      <w:r w:rsidR="00F0172E">
        <w:t xml:space="preserve"> </w:t>
      </w:r>
      <w:r>
        <w:t xml:space="preserve">who has always fancied Ryan as a good fit for herself. </w:t>
      </w:r>
    </w:p>
    <w:p w:rsidR="00232BD8" w:rsidRDefault="00232BD8" w:rsidP="00F0172E">
      <w:pPr>
        <w:spacing w:after="120"/>
      </w:pPr>
      <w:r>
        <w:t xml:space="preserve">When Hailey learns Ryan’s beloved grandmother had to give up her dog when she was moved into a home, Hailey accompanies him for a visit, armed with one of her puppies. The joy the puppy brings Ryan’s grandmother and the other elderly inhabitants warms Ryan’s heart and he can’t help but feel as if he’s falling for Hailey and her unconventional ways. </w:t>
      </w:r>
    </w:p>
    <w:p w:rsidR="00232BD8" w:rsidRDefault="00232BD8" w:rsidP="00F0172E">
      <w:pPr>
        <w:spacing w:after="120"/>
      </w:pPr>
      <w:r>
        <w:t xml:space="preserve">But despite the success of her puppy parties, Hailey can’t deny they aren’t paying the bills, and now with seven dog mouths to feed, Hailey finally agrees to take the CPA exam again. This time, to her father’s delight, she passes. When Ryan and his daughter discover Hailey may have no choice but to give up her </w:t>
      </w:r>
      <w:r>
        <w:lastRenderedPageBreak/>
        <w:t>puppy business, Ryan sweeps into action to help her. Using his own business savvy,</w:t>
      </w:r>
      <w:r w:rsidR="00F0172E">
        <w:t xml:space="preserve"> </w:t>
      </w:r>
      <w:r>
        <w:t>he and Alex help Hailey find homes for all the pups, while keeping one puppy his daughter has fallen in love with.</w:t>
      </w:r>
      <w:r w:rsidR="00F0172E">
        <w:t xml:space="preserve"> </w:t>
      </w:r>
      <w:r>
        <w:t>With an acute allergy to dogs</w:t>
      </w:r>
      <w:r w:rsidR="00D217A7">
        <w:t>,</w:t>
      </w:r>
      <w:r>
        <w:t xml:space="preserve"> Kelly finally gives up the fight for Ryan and accepts that Ryan has clearly fallen for Hailey. </w:t>
      </w:r>
    </w:p>
    <w:p w:rsidR="00232BD8" w:rsidRDefault="00232BD8" w:rsidP="00F0172E">
      <w:pPr>
        <w:spacing w:after="120"/>
      </w:pPr>
      <w:r>
        <w:t>Seeing how unhappy Hailey is crunching numbers, Hailey ‘s father accepts that his daughter is happiest when she’s putting smiles on other people’s faces.</w:t>
      </w:r>
      <w:r w:rsidR="00F0172E">
        <w:t xml:space="preserve"> </w:t>
      </w:r>
      <w:r>
        <w:t>Working together, Ryan and Hailey’s father find a way for Hailey’s party planning business to succeed.</w:t>
      </w:r>
      <w:r w:rsidR="00F0172E">
        <w:t xml:space="preserve"> </w:t>
      </w:r>
      <w:r>
        <w:t>Ecstatic, Hailey impulsively kisses Ryan for the first time and as they lock lips, Bella runs off once again…</w:t>
      </w:r>
    </w:p>
    <w:p w:rsidR="00232BD8" w:rsidRDefault="00232BD8" w:rsidP="00F0172E">
      <w:pPr>
        <w:spacing w:after="120"/>
      </w:pPr>
      <w:r>
        <w:t>Flash Forward seven months later… Hailey walks down the aisle at her outdoor wedding. As she exchanges her “I do’s” with Ryan, Bella and her new six pup</w:t>
      </w:r>
      <w:bookmarkStart w:id="0" w:name="_GoBack"/>
      <w:bookmarkEnd w:id="0"/>
      <w:r>
        <w:t xml:space="preserve">pies race down the aisle bringing even more joy to the special day. </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Pr="00822A2B"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4B5505" w:rsidRPr="00822A2B" w:rsidRDefault="004B5505" w:rsidP="004B5505">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4B5505" w:rsidRPr="00822A2B" w:rsidRDefault="004B5505" w:rsidP="004B5505">
      <w:pPr>
        <w:widowControl w:val="0"/>
        <w:autoSpaceDE w:val="0"/>
        <w:autoSpaceDN w:val="0"/>
        <w:adjustRightInd w:val="0"/>
        <w:spacing w:after="0" w:line="240" w:lineRule="auto"/>
        <w:jc w:val="center"/>
        <w:rPr>
          <w:rFonts w:cs="Helvetica"/>
          <w:bCs/>
        </w:rPr>
      </w:pPr>
      <w:r>
        <w:rPr>
          <w:rFonts w:cs="Helvetica"/>
          <w:bCs/>
        </w:rPr>
        <w:t>MICHAEL VICKERMAN</w:t>
      </w:r>
    </w:p>
    <w:p w:rsidR="004B5505" w:rsidRPr="00822A2B" w:rsidRDefault="004B5505" w:rsidP="004B5505">
      <w:pPr>
        <w:widowControl w:val="0"/>
        <w:autoSpaceDE w:val="0"/>
        <w:autoSpaceDN w:val="0"/>
        <w:adjustRightInd w:val="0"/>
        <w:spacing w:before="80" w:after="0" w:line="240" w:lineRule="auto"/>
        <w:jc w:val="center"/>
        <w:rPr>
          <w:rFonts w:cs="Helvetica"/>
          <w:bCs/>
        </w:rPr>
      </w:pPr>
      <w:r>
        <w:rPr>
          <w:rFonts w:cs="Helvetica"/>
          <w:bCs/>
        </w:rPr>
        <w:t>Supervising</w:t>
      </w:r>
      <w:r w:rsidRPr="00822A2B">
        <w:rPr>
          <w:rFonts w:cs="Helvetica"/>
          <w:bCs/>
        </w:rPr>
        <w:t xml:space="preserve"> Producer</w:t>
      </w:r>
    </w:p>
    <w:p w:rsidR="004B5505" w:rsidRDefault="004B5505" w:rsidP="004B5505">
      <w:pPr>
        <w:widowControl w:val="0"/>
        <w:autoSpaceDE w:val="0"/>
        <w:autoSpaceDN w:val="0"/>
        <w:adjustRightInd w:val="0"/>
        <w:spacing w:after="0" w:line="240" w:lineRule="auto"/>
        <w:jc w:val="center"/>
        <w:rPr>
          <w:rFonts w:cs="Helvetica"/>
          <w:bCs/>
        </w:rPr>
      </w:pPr>
      <w:r w:rsidRPr="004B5505">
        <w:rPr>
          <w:rFonts w:cs="Helvetica"/>
          <w:bCs/>
        </w:rPr>
        <w:t>OLIVER DE CAIGNY</w:t>
      </w:r>
      <w:r w:rsidRPr="00822A2B">
        <w:rPr>
          <w:rFonts w:cs="Helvetica"/>
          <w:bCs/>
        </w:rPr>
        <w:t xml:space="preserve"> </w:t>
      </w:r>
    </w:p>
    <w:p w:rsidR="002A363C" w:rsidRPr="00822A2B" w:rsidRDefault="00A64000" w:rsidP="005516F3">
      <w:pPr>
        <w:widowControl w:val="0"/>
        <w:autoSpaceDE w:val="0"/>
        <w:autoSpaceDN w:val="0"/>
        <w:adjustRightInd w:val="0"/>
        <w:spacing w:before="80" w:after="0" w:line="240" w:lineRule="auto"/>
        <w:jc w:val="center"/>
        <w:rPr>
          <w:rFonts w:cs="Helvetica"/>
          <w:bCs/>
        </w:rPr>
      </w:pPr>
      <w:r w:rsidRPr="00822A2B">
        <w:rPr>
          <w:rFonts w:cs="Helvetica"/>
          <w:bCs/>
        </w:rPr>
        <w:t>Producer</w:t>
      </w:r>
    </w:p>
    <w:p w:rsidR="00232BD8" w:rsidRDefault="00232BD8" w:rsidP="00232BD8">
      <w:pPr>
        <w:jc w:val="center"/>
      </w:pPr>
      <w:r>
        <w:t>NAVID SOOFI</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896A87">
            <w:pPr>
              <w:pStyle w:val="Noparagraphstyle"/>
              <w:jc w:val="right"/>
              <w:rPr>
                <w:rFonts w:asciiTheme="majorHAnsi" w:hAnsiTheme="majorHAnsi" w:cs="Tahoma"/>
                <w:u w:val="single"/>
              </w:rPr>
            </w:pPr>
            <w:r w:rsidRPr="00822A2B">
              <w:rPr>
                <w:rFonts w:asciiTheme="majorHAnsi" w:hAnsiTheme="majorHAnsi" w:cs="Tahoma"/>
                <w:u w:val="single"/>
              </w:rPr>
              <w:t>CHARACTER</w:t>
            </w:r>
          </w:p>
          <w:p w:rsidR="00232BD8" w:rsidRPr="00232BD8" w:rsidRDefault="00232BD8" w:rsidP="00232BD8">
            <w:pPr>
              <w:pStyle w:val="NoSpacing"/>
              <w:jc w:val="right"/>
              <w:rPr>
                <w:lang w:val="en-CA" w:eastAsia="en-CA" w:bidi="ar-SA"/>
              </w:rPr>
            </w:pPr>
            <w:r w:rsidRPr="00232BD8">
              <w:rPr>
                <w:lang w:val="en-CA" w:eastAsia="en-CA" w:bidi="ar-SA"/>
              </w:rPr>
              <w:t>Hailey Goode</w:t>
            </w:r>
          </w:p>
          <w:p w:rsidR="00232BD8" w:rsidRPr="00232BD8" w:rsidRDefault="00232BD8" w:rsidP="00232BD8">
            <w:pPr>
              <w:pStyle w:val="NoSpacing"/>
              <w:jc w:val="right"/>
              <w:rPr>
                <w:lang w:val="en-CA" w:eastAsia="en-CA" w:bidi="ar-SA"/>
              </w:rPr>
            </w:pPr>
            <w:r w:rsidRPr="00232BD8">
              <w:rPr>
                <w:lang w:val="en-CA" w:eastAsia="en-CA" w:bidi="ar-SA"/>
              </w:rPr>
              <w:t>Ryan Hill</w:t>
            </w:r>
          </w:p>
          <w:p w:rsidR="00232BD8" w:rsidRPr="00232BD8" w:rsidRDefault="00232BD8" w:rsidP="00232BD8">
            <w:pPr>
              <w:pStyle w:val="NoSpacing"/>
              <w:jc w:val="right"/>
              <w:rPr>
                <w:lang w:val="en-CA" w:eastAsia="en-CA" w:bidi="ar-SA"/>
              </w:rPr>
            </w:pPr>
            <w:r w:rsidRPr="00232BD8">
              <w:rPr>
                <w:lang w:val="en-CA" w:eastAsia="en-CA" w:bidi="ar-SA"/>
              </w:rPr>
              <w:t>Emmy Hill</w:t>
            </w:r>
          </w:p>
          <w:p w:rsidR="00232BD8" w:rsidRPr="00232BD8" w:rsidRDefault="00232BD8" w:rsidP="00232BD8">
            <w:pPr>
              <w:pStyle w:val="NoSpacing"/>
              <w:jc w:val="right"/>
              <w:rPr>
                <w:lang w:val="en-CA" w:eastAsia="en-CA" w:bidi="ar-SA"/>
              </w:rPr>
            </w:pPr>
            <w:r w:rsidRPr="00232BD8">
              <w:rPr>
                <w:lang w:val="en-CA" w:eastAsia="en-CA" w:bidi="ar-SA"/>
              </w:rPr>
              <w:t>Dana Barton</w:t>
            </w:r>
          </w:p>
          <w:p w:rsidR="00232BD8" w:rsidRPr="00232BD8" w:rsidRDefault="00232BD8" w:rsidP="00232BD8">
            <w:pPr>
              <w:pStyle w:val="NoSpacing"/>
              <w:jc w:val="right"/>
              <w:rPr>
                <w:lang w:val="en-CA" w:eastAsia="en-CA" w:bidi="ar-SA"/>
              </w:rPr>
            </w:pPr>
            <w:r w:rsidRPr="00232BD8">
              <w:rPr>
                <w:lang w:val="en-CA" w:eastAsia="en-CA" w:bidi="ar-SA"/>
              </w:rPr>
              <w:t>Kelly Donaldson</w:t>
            </w:r>
          </w:p>
          <w:p w:rsidR="005516F3" w:rsidRPr="00822A2B" w:rsidRDefault="005516F3" w:rsidP="00896A87">
            <w:pPr>
              <w:pStyle w:val="Noparagraphstyle"/>
              <w:spacing w:line="276" w:lineRule="auto"/>
              <w:jc w:val="right"/>
              <w:rPr>
                <w:rFonts w:asciiTheme="majorHAnsi" w:hAnsiTheme="majorHAnsi" w:cs="Tahoma"/>
              </w:rPr>
            </w:pP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5516F3" w:rsidRPr="00822A2B" w:rsidRDefault="005516F3"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232BD8" w:rsidRPr="00232BD8" w:rsidRDefault="00232BD8" w:rsidP="00232BD8">
            <w:pPr>
              <w:pStyle w:val="NoSpacing"/>
              <w:rPr>
                <w:lang w:val="en-CA" w:eastAsia="en-CA" w:bidi="ar-SA"/>
              </w:rPr>
            </w:pPr>
            <w:r w:rsidRPr="00232BD8">
              <w:rPr>
                <w:lang w:val="en-CA" w:eastAsia="en-CA" w:bidi="ar-SA"/>
              </w:rPr>
              <w:t>JEN LILLEY</w:t>
            </w:r>
          </w:p>
          <w:p w:rsidR="00232BD8" w:rsidRPr="00232BD8" w:rsidRDefault="00232BD8" w:rsidP="00232BD8">
            <w:pPr>
              <w:pStyle w:val="NoSpacing"/>
              <w:rPr>
                <w:lang w:val="en-CA" w:eastAsia="en-CA" w:bidi="ar-SA"/>
              </w:rPr>
            </w:pPr>
            <w:r w:rsidRPr="00232BD8">
              <w:rPr>
                <w:lang w:val="en-CA" w:eastAsia="en-CA" w:bidi="ar-SA"/>
              </w:rPr>
              <w:t>CHRISTOPHER RUSSELL</w:t>
            </w:r>
          </w:p>
          <w:p w:rsidR="00232BD8" w:rsidRPr="00232BD8" w:rsidRDefault="00232BD8" w:rsidP="00232BD8">
            <w:pPr>
              <w:pStyle w:val="NoSpacing"/>
              <w:rPr>
                <w:lang w:val="en-CA" w:eastAsia="en-CA" w:bidi="ar-SA"/>
              </w:rPr>
            </w:pPr>
            <w:r w:rsidRPr="00232BD8">
              <w:rPr>
                <w:lang w:val="en-CA" w:eastAsia="en-CA" w:bidi="ar-SA"/>
              </w:rPr>
              <w:t>BAILEY SKODJE</w:t>
            </w:r>
          </w:p>
          <w:p w:rsidR="00232BD8" w:rsidRPr="00232BD8" w:rsidRDefault="00232BD8" w:rsidP="00232BD8">
            <w:pPr>
              <w:pStyle w:val="NoSpacing"/>
              <w:rPr>
                <w:lang w:val="en-CA" w:eastAsia="en-CA" w:bidi="ar-SA"/>
              </w:rPr>
            </w:pPr>
            <w:r w:rsidRPr="00232BD8">
              <w:rPr>
                <w:lang w:val="en-CA" w:eastAsia="en-CA" w:bidi="ar-SA"/>
              </w:rPr>
              <w:t>DONNA BENEDICTOR</w:t>
            </w:r>
          </w:p>
          <w:p w:rsidR="00232BD8" w:rsidRPr="00232BD8" w:rsidRDefault="00232BD8" w:rsidP="00232BD8">
            <w:pPr>
              <w:pStyle w:val="NoSpacing"/>
              <w:rPr>
                <w:lang w:val="en-CA" w:eastAsia="en-CA" w:bidi="ar-SA"/>
              </w:rPr>
            </w:pPr>
            <w:r w:rsidRPr="00232BD8">
              <w:rPr>
                <w:lang w:val="en-CA" w:eastAsia="en-CA" w:bidi="ar-SA"/>
              </w:rPr>
              <w:t>LINDSAY MAXWELL</w:t>
            </w:r>
          </w:p>
          <w:p w:rsidR="005516F3" w:rsidRPr="00862D8C" w:rsidRDefault="005516F3" w:rsidP="00862D8C">
            <w:pPr>
              <w:widowControl w:val="0"/>
              <w:autoSpaceDE w:val="0"/>
              <w:autoSpaceDN w:val="0"/>
              <w:adjustRightInd w:val="0"/>
              <w:rPr>
                <w:rFonts w:cs="Helvetica"/>
                <w:bCs/>
              </w:rPr>
            </w:pPr>
          </w:p>
        </w:tc>
      </w:tr>
    </w:tbl>
    <w:p w:rsidR="00D217A7" w:rsidRDefault="00D217A7" w:rsidP="00822A2B">
      <w:pPr>
        <w:pStyle w:val="Heading1"/>
      </w:pPr>
    </w:p>
    <w:p w:rsidR="00D217A7" w:rsidRDefault="00D217A7" w:rsidP="00D217A7">
      <w:pPr>
        <w:rPr>
          <w:rFonts w:eastAsiaTheme="majorEastAsia" w:cstheme="majorBidi"/>
          <w:sz w:val="28"/>
          <w:szCs w:val="28"/>
        </w:rPr>
      </w:pPr>
      <w:r>
        <w:br w:type="page"/>
      </w:r>
    </w:p>
    <w:p w:rsidR="009B53DA" w:rsidRPr="00822A2B" w:rsidRDefault="004078DF" w:rsidP="00822A2B">
      <w:pPr>
        <w:pStyle w:val="Heading1"/>
      </w:pPr>
      <w:r w:rsidRPr="00822A2B">
        <w:lastRenderedPageBreak/>
        <w:t>Key Cast Biographies</w:t>
      </w:r>
    </w:p>
    <w:p w:rsidR="00CE214A" w:rsidRPr="00232BD8" w:rsidRDefault="00CE214A" w:rsidP="00CE214A">
      <w:pPr>
        <w:pStyle w:val="Heading2"/>
        <w:rPr>
          <w:lang w:val="en-CA" w:eastAsia="en-CA" w:bidi="ar-SA"/>
        </w:rPr>
      </w:pPr>
      <w:r w:rsidRPr="00232BD8">
        <w:rPr>
          <w:lang w:val="en-CA" w:eastAsia="en-CA" w:bidi="ar-SA"/>
        </w:rPr>
        <w:t>JEN LILLEY</w:t>
      </w:r>
    </w:p>
    <w:p w:rsidR="00DB7326" w:rsidRPr="00DB7326" w:rsidRDefault="00DB7326" w:rsidP="00F0172E">
      <w:pPr>
        <w:pStyle w:val="Heading2"/>
        <w:spacing w:before="120"/>
        <w:rPr>
          <w:rFonts w:eastAsiaTheme="minorEastAsia" w:cstheme="minorBidi"/>
          <w:b w:val="0"/>
          <w:bCs w:val="0"/>
          <w:noProof/>
          <w:sz w:val="22"/>
          <w:szCs w:val="22"/>
          <w:lang w:val="en-CA" w:eastAsia="en-CA" w:bidi="ar-SA"/>
        </w:rPr>
      </w:pPr>
      <w:r>
        <w:rPr>
          <w:noProof/>
          <w:lang w:val="en-CA" w:eastAsia="en-CA" w:bidi="ar-SA"/>
        </w:rPr>
        <w:drawing>
          <wp:anchor distT="0" distB="0" distL="114300" distR="114300" simplePos="0" relativeHeight="251668480" behindDoc="0" locked="0" layoutInCell="1" allowOverlap="1">
            <wp:simplePos x="0" y="0"/>
            <wp:positionH relativeFrom="column">
              <wp:posOffset>19050</wp:posOffset>
            </wp:positionH>
            <wp:positionV relativeFrom="paragraph">
              <wp:posOffset>164465</wp:posOffset>
            </wp:positionV>
            <wp:extent cx="1278890" cy="1889760"/>
            <wp:effectExtent l="19050" t="0" r="0" b="0"/>
            <wp:wrapSquare wrapText="bothSides"/>
            <wp:docPr id="1" name="Picture 1" descr="Jen Lille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 Lilley Picture"/>
                    <pic:cNvPicPr>
                      <a:picLocks noChangeAspect="1" noChangeArrowheads="1"/>
                    </pic:cNvPicPr>
                  </pic:nvPicPr>
                  <pic:blipFill>
                    <a:blip r:embed="rId8"/>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Pr="00DB7326">
        <w:rPr>
          <w:rFonts w:eastAsiaTheme="minorEastAsia" w:cstheme="minorBidi"/>
          <w:b w:val="0"/>
          <w:bCs w:val="0"/>
          <w:noProof/>
          <w:sz w:val="22"/>
          <w:szCs w:val="22"/>
          <w:lang w:val="en-CA" w:eastAsia="en-CA" w:bidi="ar-SA"/>
        </w:rPr>
        <w:t>A star on both the silver and small screens, including the Academy Award-winning film T</w:t>
      </w:r>
      <w:r w:rsidR="00C32925">
        <w:rPr>
          <w:rFonts w:eastAsiaTheme="minorEastAsia" w:cstheme="minorBidi"/>
          <w:b w:val="0"/>
          <w:bCs w:val="0"/>
          <w:noProof/>
          <w:sz w:val="22"/>
          <w:szCs w:val="22"/>
          <w:lang w:val="en-CA" w:eastAsia="en-CA" w:bidi="ar-SA"/>
        </w:rPr>
        <w:t>he Artist</w:t>
      </w:r>
      <w:r w:rsidRPr="00DB7326">
        <w:rPr>
          <w:rFonts w:eastAsiaTheme="minorEastAsia" w:cstheme="minorBidi"/>
          <w:b w:val="0"/>
          <w:bCs w:val="0"/>
          <w:noProof/>
          <w:sz w:val="22"/>
          <w:szCs w:val="22"/>
          <w:lang w:val="en-CA" w:eastAsia="en-CA" w:bidi="ar-SA"/>
        </w:rPr>
        <w:t xml:space="preserve">, NBC’s iconic daytime series “Days of Our Lives,” ABC’s “General Hospital,” and a regular leading lady on the Hallmark Channel, actress/singer/philanthropist Jen Lilley has tackled countless roles throughout her illustrious career. </w:t>
      </w:r>
    </w:p>
    <w:p w:rsidR="00862D8C" w:rsidRDefault="00DB7326" w:rsidP="00F0172E">
      <w:pPr>
        <w:pStyle w:val="Heading2"/>
        <w:spacing w:before="120"/>
        <w:rPr>
          <w:rFonts w:eastAsiaTheme="minorEastAsia" w:cstheme="minorBidi"/>
          <w:b w:val="0"/>
          <w:bCs w:val="0"/>
          <w:noProof/>
          <w:sz w:val="22"/>
          <w:szCs w:val="22"/>
          <w:lang w:val="en-CA" w:eastAsia="en-CA" w:bidi="ar-SA"/>
        </w:rPr>
      </w:pPr>
      <w:r w:rsidRPr="00DB7326">
        <w:rPr>
          <w:rFonts w:eastAsiaTheme="minorEastAsia" w:cstheme="minorBidi"/>
          <w:b w:val="0"/>
          <w:bCs w:val="0"/>
          <w:noProof/>
          <w:sz w:val="22"/>
          <w:szCs w:val="22"/>
          <w:lang w:val="en-CA" w:eastAsia="en-CA" w:bidi="ar-SA"/>
        </w:rPr>
        <w:t xml:space="preserve">Jen Lilley’s creative prowess does not end when the director yells cut, she is also a singer and songwriter. Lilley balances her day job with her lifelong passion of 1960’s girl groups to create a collection of timeless songs that is set to have a whole new generation singing along. Her music exudes the same sultry ferocity of Twiggy and Jean Shrimpton, with Phil Spector’s wall of sound treatment via Rosie Danvers and her 50-piece orchestra.  </w:t>
      </w:r>
    </w:p>
    <w:p w:rsidR="00DB7326" w:rsidRPr="00DB7326" w:rsidRDefault="00DB7326" w:rsidP="00DB7326">
      <w:pPr>
        <w:rPr>
          <w:lang w:val="en-CA" w:eastAsia="en-CA" w:bidi="ar-SA"/>
        </w:rPr>
      </w:pPr>
    </w:p>
    <w:p w:rsidR="00F0172E" w:rsidRDefault="00CE214A" w:rsidP="00DB7326">
      <w:pPr>
        <w:rPr>
          <w:rFonts w:eastAsiaTheme="majorEastAsia" w:cstheme="majorBidi"/>
          <w:b/>
          <w:bCs/>
          <w:sz w:val="26"/>
          <w:szCs w:val="26"/>
        </w:rPr>
      </w:pPr>
      <w:r w:rsidRPr="00CE214A">
        <w:rPr>
          <w:rFonts w:eastAsiaTheme="majorEastAsia" w:cstheme="majorBidi"/>
          <w:b/>
          <w:bCs/>
          <w:sz w:val="26"/>
          <w:szCs w:val="26"/>
        </w:rPr>
        <w:t>CHRISTOPHER RUSSELL</w:t>
      </w:r>
      <w:r w:rsidR="00DB7326">
        <w:rPr>
          <w:rFonts w:eastAsiaTheme="majorEastAsia" w:cstheme="majorBidi"/>
          <w:b/>
          <w:bCs/>
          <w:sz w:val="26"/>
          <w:szCs w:val="26"/>
        </w:rPr>
        <w:t xml:space="preserve"> </w:t>
      </w:r>
    </w:p>
    <w:p w:rsidR="00DB7326" w:rsidRPr="00DB7326" w:rsidRDefault="00F0172E" w:rsidP="00F0172E">
      <w:pPr>
        <w:spacing w:after="120"/>
        <w:rPr>
          <w:noProof/>
          <w:lang w:val="en-CA" w:eastAsia="en-CA" w:bidi="ar-SA"/>
        </w:rPr>
      </w:pPr>
      <w:r>
        <w:rPr>
          <w:noProof/>
          <w:lang w:val="en-CA" w:eastAsia="en-CA" w:bidi="ar-SA"/>
        </w:rPr>
        <w:drawing>
          <wp:anchor distT="0" distB="0" distL="114300" distR="114300" simplePos="0" relativeHeight="251669504" behindDoc="0" locked="0" layoutInCell="1" allowOverlap="1">
            <wp:simplePos x="0" y="0"/>
            <wp:positionH relativeFrom="column">
              <wp:posOffset>19050</wp:posOffset>
            </wp:positionH>
            <wp:positionV relativeFrom="paragraph">
              <wp:posOffset>9525</wp:posOffset>
            </wp:positionV>
            <wp:extent cx="1278890" cy="1889760"/>
            <wp:effectExtent l="19050" t="0" r="0" b="0"/>
            <wp:wrapSquare wrapText="bothSides"/>
            <wp:docPr id="8" name="Picture 4" descr="Christopher Russel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opher Russell Picture"/>
                    <pic:cNvPicPr>
                      <a:picLocks noChangeAspect="1" noChangeArrowheads="1"/>
                    </pic:cNvPicPr>
                  </pic:nvPicPr>
                  <pic:blipFill>
                    <a:blip r:embed="rId9"/>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00DB7326" w:rsidRPr="00DB7326">
        <w:rPr>
          <w:noProof/>
          <w:lang w:val="en-CA" w:eastAsia="en-CA" w:bidi="ar-SA"/>
        </w:rPr>
        <w:t xml:space="preserve">Christopher Russell is a first generation Canadian born to British parents. From a very young age, he was drawn to the arts and began performing. His first role as an actor was portraying Mary and Joseph's donkey in his pre-school production of “The Nativity Story,” for which he received rave reviews. In high school, Russell performed in many productions, most notably as Magnus Muldoon in a rendition of Tom Stoppard’s “The Real Inspector Hound,” which earned him the Sears Drama Festival Award of Excellence. </w:t>
      </w:r>
    </w:p>
    <w:p w:rsidR="00DB7326" w:rsidRPr="00DB7326" w:rsidRDefault="00DB7326" w:rsidP="00F0172E">
      <w:pPr>
        <w:spacing w:after="120"/>
        <w:rPr>
          <w:noProof/>
          <w:lang w:val="en-CA" w:eastAsia="en-CA" w:bidi="ar-SA"/>
        </w:rPr>
      </w:pPr>
      <w:r w:rsidRPr="00DB7326">
        <w:rPr>
          <w:noProof/>
          <w:lang w:val="en-CA" w:eastAsia="en-CA" w:bidi="ar-SA"/>
        </w:rPr>
        <w:t xml:space="preserve">Russell recently filmed the lead role of Madison in ABC Family’s pilot “Gorgeous Morons.” His numerous television credits prior to that include guest star and recurring appearances on “Girlfriends’ Guide to Divorce,” “Men in Trees” with Anne Heche, “Flashpoint,” “The Listener,” “Murdoch Mysteries,” The CW’s “iZombie,” “Nikita,” “Supernatural” and “Beauty and the Beast,” as well as the TV movies “Love, Again,” “Midnight Masquerade,” “The Boy Next Door,” “Seduced By Lies” and “Catch A Christmas Star.” </w:t>
      </w:r>
    </w:p>
    <w:p w:rsidR="00DB7326" w:rsidRPr="00DB7326" w:rsidRDefault="00DB7326" w:rsidP="00F0172E">
      <w:pPr>
        <w:spacing w:after="120"/>
        <w:rPr>
          <w:noProof/>
          <w:lang w:val="en-CA" w:eastAsia="en-CA" w:bidi="ar-SA"/>
        </w:rPr>
      </w:pPr>
      <w:r w:rsidRPr="00DB7326">
        <w:rPr>
          <w:noProof/>
          <w:lang w:val="en-CA" w:eastAsia="en-CA" w:bidi="ar-SA"/>
        </w:rPr>
        <w:t xml:space="preserve">Russell’s film credits include “Gone Tomorrow,” “Gangster Exchange,” George Romero’s “Land of the Dead,” “Center Stage: Turn It Up” and “The Right Kind Of Wrong,” which was an official selection for TIFF 2013, starring “True Blood’s” Ryan Kwanten and Catherine O'Hara. </w:t>
      </w:r>
    </w:p>
    <w:p w:rsidR="00862D8C" w:rsidRDefault="00DB7326" w:rsidP="00F0172E">
      <w:pPr>
        <w:spacing w:after="120"/>
        <w:rPr>
          <w:noProof/>
          <w:lang w:val="en-CA" w:eastAsia="en-CA" w:bidi="ar-SA"/>
        </w:rPr>
      </w:pPr>
      <w:r w:rsidRPr="00DB7326">
        <w:rPr>
          <w:noProof/>
          <w:lang w:val="en-CA" w:eastAsia="en-CA" w:bidi="ar-SA"/>
        </w:rPr>
        <w:t>Russell currently lives in Vancouver with his wife and his two children.</w:t>
      </w:r>
    </w:p>
    <w:p w:rsidR="00572F6B" w:rsidRDefault="00572F6B" w:rsidP="00DB7326">
      <w:pPr>
        <w:rPr>
          <w:noProof/>
          <w:lang w:val="en-CA" w:eastAsia="en-CA" w:bidi="ar-SA"/>
        </w:rPr>
      </w:pPr>
    </w:p>
    <w:p w:rsidR="00D217A7" w:rsidRDefault="00D217A7" w:rsidP="00DB7326">
      <w:pPr>
        <w:rPr>
          <w:noProof/>
          <w:lang w:val="en-CA" w:eastAsia="en-CA" w:bidi="ar-SA"/>
        </w:rPr>
      </w:pPr>
    </w:p>
    <w:p w:rsidR="00D217A7" w:rsidRDefault="00D217A7" w:rsidP="00DB7326">
      <w:pPr>
        <w:rPr>
          <w:noProof/>
          <w:lang w:val="en-CA" w:eastAsia="en-CA" w:bidi="ar-SA"/>
        </w:rPr>
      </w:pPr>
    </w:p>
    <w:p w:rsidR="00F0172E" w:rsidRDefault="00CE214A" w:rsidP="00572F6B">
      <w:pPr>
        <w:rPr>
          <w:rFonts w:eastAsia="Times New Roman" w:cs="Arial"/>
          <w:color w:val="222222"/>
          <w:shd w:val="clear" w:color="auto" w:fill="FFFFFF"/>
        </w:rPr>
      </w:pPr>
      <w:r w:rsidRPr="00DB7326">
        <w:rPr>
          <w:rStyle w:val="Heading2Char"/>
        </w:rPr>
        <w:lastRenderedPageBreak/>
        <w:t>BAILEY SKODJE</w:t>
      </w:r>
    </w:p>
    <w:p w:rsidR="00572F6B" w:rsidRDefault="00F0172E" w:rsidP="00572F6B">
      <w:pPr>
        <w:rPr>
          <w:noProof/>
          <w:lang w:val="en-CA" w:eastAsia="en-CA" w:bidi="ar-SA"/>
        </w:rPr>
      </w:pPr>
      <w:r>
        <w:rPr>
          <w:noProof/>
          <w:lang w:val="en-CA" w:eastAsia="en-CA" w:bidi="ar-SA"/>
        </w:rPr>
        <w:drawing>
          <wp:anchor distT="0" distB="0" distL="114300" distR="114300" simplePos="0" relativeHeight="251670528" behindDoc="0" locked="0" layoutInCell="1" allowOverlap="1">
            <wp:simplePos x="0" y="0"/>
            <wp:positionH relativeFrom="column">
              <wp:posOffset>19050</wp:posOffset>
            </wp:positionH>
            <wp:positionV relativeFrom="paragraph">
              <wp:posOffset>45085</wp:posOffset>
            </wp:positionV>
            <wp:extent cx="1278890" cy="1883410"/>
            <wp:effectExtent l="19050" t="0" r="0" b="0"/>
            <wp:wrapSquare wrapText="bothSides"/>
            <wp:docPr id="11" name="Picture 7" descr="Primary photo for Bailey Sko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mary photo for Bailey Skodje"/>
                    <pic:cNvPicPr>
                      <a:picLocks noChangeAspect="1" noChangeArrowheads="1"/>
                    </pic:cNvPicPr>
                  </pic:nvPicPr>
                  <pic:blipFill>
                    <a:blip r:embed="rId10"/>
                    <a:srcRect/>
                    <a:stretch>
                      <a:fillRect/>
                    </a:stretch>
                  </pic:blipFill>
                  <pic:spPr bwMode="auto">
                    <a:xfrm>
                      <a:off x="0" y="0"/>
                      <a:ext cx="1278890" cy="1883410"/>
                    </a:xfrm>
                    <a:prstGeom prst="rect">
                      <a:avLst/>
                    </a:prstGeom>
                    <a:noFill/>
                    <a:ln w="9525">
                      <a:noFill/>
                      <a:miter lim="800000"/>
                      <a:headEnd/>
                      <a:tailEnd/>
                    </a:ln>
                  </pic:spPr>
                </pic:pic>
              </a:graphicData>
            </a:graphic>
          </wp:anchor>
        </w:drawing>
      </w:r>
      <w:r w:rsidR="00572F6B" w:rsidRPr="00572F6B">
        <w:rPr>
          <w:noProof/>
          <w:lang w:val="en-CA" w:eastAsia="en-CA" w:bidi="ar-SA"/>
        </w:rPr>
        <w:t xml:space="preserve">Bailey Skodje is an actress, known for The Crossing (2018), If There Be Thorns (2015) and The Miracle Season (2018). </w:t>
      </w:r>
    </w:p>
    <w:p w:rsidR="00572F6B" w:rsidRDefault="00572F6B" w:rsidP="00572F6B">
      <w:pPr>
        <w:rPr>
          <w:noProof/>
          <w:lang w:val="en-CA" w:eastAsia="en-CA" w:bidi="ar-SA"/>
        </w:rPr>
      </w:pPr>
    </w:p>
    <w:p w:rsidR="00F0172E" w:rsidRDefault="00F0172E" w:rsidP="00572F6B">
      <w:pPr>
        <w:rPr>
          <w:noProof/>
          <w:lang w:val="en-CA" w:eastAsia="en-CA" w:bidi="ar-SA"/>
        </w:rPr>
      </w:pPr>
    </w:p>
    <w:p w:rsidR="00F0172E" w:rsidRDefault="00F0172E" w:rsidP="00572F6B">
      <w:pPr>
        <w:rPr>
          <w:noProof/>
          <w:lang w:val="en-CA" w:eastAsia="en-CA" w:bidi="ar-SA"/>
        </w:rPr>
      </w:pPr>
    </w:p>
    <w:p w:rsidR="00F0172E" w:rsidRDefault="00F0172E" w:rsidP="00572F6B">
      <w:pPr>
        <w:rPr>
          <w:noProof/>
          <w:lang w:val="en-CA" w:eastAsia="en-CA" w:bidi="ar-SA"/>
        </w:rPr>
      </w:pPr>
    </w:p>
    <w:p w:rsidR="00F0172E" w:rsidRDefault="00F0172E" w:rsidP="00572F6B">
      <w:pPr>
        <w:rPr>
          <w:noProof/>
          <w:lang w:val="en-CA" w:eastAsia="en-CA" w:bidi="ar-SA"/>
        </w:rPr>
      </w:pPr>
    </w:p>
    <w:p w:rsidR="00862D8C" w:rsidRPr="00D217A7" w:rsidRDefault="00DB7326" w:rsidP="00D217A7">
      <w:pPr>
        <w:rPr>
          <w:rStyle w:val="Heading2Char"/>
        </w:rPr>
      </w:pPr>
      <w:r w:rsidRPr="00D217A7">
        <w:rPr>
          <w:rStyle w:val="Heading2Char"/>
        </w:rPr>
        <w:t>DONNA BENEDICTO</w:t>
      </w:r>
    </w:p>
    <w:p w:rsidR="00572F6B" w:rsidRDefault="00572F6B" w:rsidP="00572F6B">
      <w:r>
        <w:rPr>
          <w:noProof/>
          <w:lang w:val="en-CA" w:eastAsia="en-CA" w:bidi="ar-SA"/>
        </w:rPr>
        <w:drawing>
          <wp:anchor distT="0" distB="0" distL="114300" distR="114300" simplePos="0" relativeHeight="251671552" behindDoc="0" locked="0" layoutInCell="1" allowOverlap="1">
            <wp:simplePos x="0" y="0"/>
            <wp:positionH relativeFrom="column">
              <wp:posOffset>21082</wp:posOffset>
            </wp:positionH>
            <wp:positionV relativeFrom="paragraph">
              <wp:posOffset>254</wp:posOffset>
            </wp:positionV>
            <wp:extent cx="1279398" cy="1889760"/>
            <wp:effectExtent l="19050" t="0" r="0" b="0"/>
            <wp:wrapSquare wrapText="bothSides"/>
            <wp:docPr id="10" name="Picture 10" descr="Donna Benedicto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nna Benedicto Picture"/>
                    <pic:cNvPicPr>
                      <a:picLocks noChangeAspect="1" noChangeArrowheads="1"/>
                    </pic:cNvPicPr>
                  </pic:nvPicPr>
                  <pic:blipFill>
                    <a:blip r:embed="rId11"/>
                    <a:srcRect/>
                    <a:stretch>
                      <a:fillRect/>
                    </a:stretch>
                  </pic:blipFill>
                  <pic:spPr bwMode="auto">
                    <a:xfrm>
                      <a:off x="0" y="0"/>
                      <a:ext cx="1279398" cy="1889760"/>
                    </a:xfrm>
                    <a:prstGeom prst="rect">
                      <a:avLst/>
                    </a:prstGeom>
                    <a:noFill/>
                    <a:ln w="9525">
                      <a:noFill/>
                      <a:miter lim="800000"/>
                      <a:headEnd/>
                      <a:tailEnd/>
                    </a:ln>
                  </pic:spPr>
                </pic:pic>
              </a:graphicData>
            </a:graphic>
          </wp:anchor>
        </w:drawing>
      </w:r>
      <w:r w:rsidRPr="00572F6B">
        <w:t>Donna Benedicto was born in Vancouver, British Columbia, Canada. She is an actress and producer, known for Supergirl (2015), Almost Human (2013) and Supernatural (2005).</w:t>
      </w:r>
    </w:p>
    <w:p w:rsidR="00F0172E" w:rsidRDefault="00F0172E" w:rsidP="00572F6B"/>
    <w:p w:rsidR="00F0172E" w:rsidRDefault="00F0172E" w:rsidP="00572F6B"/>
    <w:p w:rsidR="00F0172E" w:rsidRDefault="00F0172E" w:rsidP="00572F6B"/>
    <w:p w:rsidR="00F0172E" w:rsidRPr="00572F6B" w:rsidRDefault="00F0172E" w:rsidP="00572F6B"/>
    <w:p w:rsidR="00DB7326" w:rsidRPr="00D217A7" w:rsidRDefault="00DB7326" w:rsidP="00D217A7">
      <w:pPr>
        <w:rPr>
          <w:rStyle w:val="Heading2Char"/>
        </w:rPr>
      </w:pPr>
      <w:r w:rsidRPr="00D217A7">
        <w:rPr>
          <w:rStyle w:val="Heading2Char"/>
        </w:rPr>
        <w:t>LINDSAY MAXWELL</w:t>
      </w:r>
      <w:r w:rsidR="00572F6B" w:rsidRPr="00D217A7">
        <w:rPr>
          <w:rStyle w:val="Heading2Char"/>
        </w:rPr>
        <w:t xml:space="preserve">  </w:t>
      </w:r>
    </w:p>
    <w:p w:rsidR="00572F6B" w:rsidRPr="00572F6B" w:rsidRDefault="00F0172E" w:rsidP="00572F6B">
      <w:r>
        <w:rPr>
          <w:noProof/>
          <w:lang w:val="en-CA" w:eastAsia="en-CA" w:bidi="ar-SA"/>
        </w:rPr>
        <w:drawing>
          <wp:anchor distT="0" distB="0" distL="114300" distR="114300" simplePos="0" relativeHeight="251672576" behindDoc="0" locked="0" layoutInCell="1" allowOverlap="1">
            <wp:simplePos x="0" y="0"/>
            <wp:positionH relativeFrom="column">
              <wp:posOffset>19050</wp:posOffset>
            </wp:positionH>
            <wp:positionV relativeFrom="paragraph">
              <wp:posOffset>40640</wp:posOffset>
            </wp:positionV>
            <wp:extent cx="1278890" cy="1889760"/>
            <wp:effectExtent l="19050" t="0" r="0" b="0"/>
            <wp:wrapSquare wrapText="bothSides"/>
            <wp:docPr id="13" name="Picture 13" descr="Lindsay Maxwel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say Maxwell Picture"/>
                    <pic:cNvPicPr>
                      <a:picLocks noChangeAspect="1" noChangeArrowheads="1"/>
                    </pic:cNvPicPr>
                  </pic:nvPicPr>
                  <pic:blipFill>
                    <a:blip r:embed="rId12"/>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Pr="00F0172E">
        <w:t>Lindsay Maxwell was born on September 10, 1981 in Powell River, British Columbia, Canada. She is an actress, known for Good Luck Chuck (2007), Supernatural (2005) and Blackstone (2009). She has been married to Andrew Murdoch since May 19, 2017.</w:t>
      </w:r>
    </w:p>
    <w:p w:rsidR="00D217A7" w:rsidRDefault="00D217A7" w:rsidP="00060450">
      <w:pPr>
        <w:pStyle w:val="Heading1"/>
      </w:pPr>
    </w:p>
    <w:p w:rsidR="00D217A7" w:rsidRDefault="00D217A7" w:rsidP="00060450">
      <w:pPr>
        <w:pStyle w:val="Heading1"/>
      </w:pPr>
    </w:p>
    <w:p w:rsidR="00D217A7" w:rsidRDefault="00D217A7" w:rsidP="00060450">
      <w:pPr>
        <w:pStyle w:val="Heading1"/>
      </w:pPr>
    </w:p>
    <w:p w:rsidR="00D217A7" w:rsidRDefault="00D217A7" w:rsidP="00060450">
      <w:pPr>
        <w:pStyle w:val="Heading1"/>
      </w:pPr>
    </w:p>
    <w:p w:rsidR="00D217A7" w:rsidRDefault="00D217A7" w:rsidP="00060450">
      <w:pPr>
        <w:pStyle w:val="Heading1"/>
      </w:pPr>
    </w:p>
    <w:p w:rsidR="00D217A7" w:rsidRDefault="00D217A7" w:rsidP="00060450">
      <w:pPr>
        <w:pStyle w:val="Heading1"/>
      </w:pPr>
    </w:p>
    <w:p w:rsidR="00D217A7" w:rsidRDefault="00D217A7" w:rsidP="00060450">
      <w:pPr>
        <w:pStyle w:val="Heading1"/>
      </w:pPr>
    </w:p>
    <w:p w:rsidR="00D217A7" w:rsidRDefault="00D217A7" w:rsidP="00060450">
      <w:pPr>
        <w:pStyle w:val="Heading1"/>
      </w:pPr>
    </w:p>
    <w:p w:rsidR="00060450" w:rsidRDefault="00060450" w:rsidP="00060450">
      <w:pPr>
        <w:pStyle w:val="Heading1"/>
      </w:pPr>
      <w:r>
        <w:lastRenderedPageBreak/>
        <w:t>Production Credits</w:t>
      </w:r>
    </w:p>
    <w:p w:rsidR="00060450" w:rsidRDefault="00060450" w:rsidP="00060450">
      <w:pPr>
        <w:pStyle w:val="Heading3"/>
      </w:pPr>
      <w:r>
        <w:t>Full Cast</w:t>
      </w:r>
    </w:p>
    <w:tbl>
      <w:tblPr>
        <w:tblpPr w:leftFromText="180" w:rightFromText="180" w:vertAnchor="text" w:horzAnchor="margin" w:tblpY="461"/>
        <w:tblW w:w="10155" w:type="dxa"/>
        <w:tblCellMar>
          <w:top w:w="15" w:type="dxa"/>
          <w:left w:w="15" w:type="dxa"/>
          <w:bottom w:w="15" w:type="dxa"/>
          <w:right w:w="15" w:type="dxa"/>
        </w:tblCellMar>
        <w:tblLook w:val="04A0"/>
      </w:tblPr>
      <w:tblGrid>
        <w:gridCol w:w="3056"/>
        <w:gridCol w:w="7099"/>
      </w:tblGrid>
      <w:tr w:rsidR="00060450" w:rsidRPr="004443C2" w:rsidTr="003B34E2">
        <w:trPr>
          <w:trHeight w:val="1353"/>
        </w:trPr>
        <w:tc>
          <w:tcPr>
            <w:tcW w:w="3056" w:type="dxa"/>
            <w:shd w:val="clear" w:color="auto" w:fill="auto"/>
            <w:tcMar>
              <w:top w:w="60" w:type="dxa"/>
              <w:left w:w="90" w:type="dxa"/>
              <w:bottom w:w="90" w:type="dxa"/>
              <w:right w:w="90" w:type="dxa"/>
            </w:tcMar>
            <w:hideMark/>
          </w:tcPr>
          <w:p w:rsidR="00060450" w:rsidRPr="00232BD8" w:rsidRDefault="009C22DA" w:rsidP="003B34E2">
            <w:pPr>
              <w:pStyle w:val="NoSpacing"/>
              <w:rPr>
                <w:b/>
                <w:lang w:val="en-CA" w:eastAsia="en-CA" w:bidi="ar-SA"/>
              </w:rPr>
            </w:pPr>
            <w:hyperlink r:id="rId13" w:history="1">
              <w:r w:rsidR="003B34E2" w:rsidRPr="00232BD8">
                <w:rPr>
                  <w:b/>
                  <w:lang w:val="en-CA" w:eastAsia="en-CA" w:bidi="ar-SA"/>
                </w:rPr>
                <w:t>Actors</w:t>
              </w:r>
            </w:hyperlink>
          </w:p>
          <w:p w:rsidR="00232BD8" w:rsidRPr="00232BD8" w:rsidRDefault="00232BD8" w:rsidP="00232BD8">
            <w:pPr>
              <w:pStyle w:val="NoSpacing"/>
              <w:rPr>
                <w:lang w:val="en-CA" w:eastAsia="en-CA" w:bidi="ar-SA"/>
              </w:rPr>
            </w:pPr>
            <w:r w:rsidRPr="00232BD8">
              <w:rPr>
                <w:lang w:val="en-CA" w:eastAsia="en-CA" w:bidi="ar-SA"/>
              </w:rPr>
              <w:t>JEN LILLEY</w:t>
            </w:r>
          </w:p>
          <w:p w:rsidR="00232BD8" w:rsidRPr="00232BD8" w:rsidRDefault="00232BD8" w:rsidP="00232BD8">
            <w:pPr>
              <w:pStyle w:val="NoSpacing"/>
              <w:rPr>
                <w:lang w:val="en-CA" w:eastAsia="en-CA" w:bidi="ar-SA"/>
              </w:rPr>
            </w:pPr>
            <w:r w:rsidRPr="00232BD8">
              <w:rPr>
                <w:lang w:val="en-CA" w:eastAsia="en-CA" w:bidi="ar-SA"/>
              </w:rPr>
              <w:t>CHRISTOPHER RUSSELL</w:t>
            </w:r>
          </w:p>
          <w:p w:rsidR="00232BD8" w:rsidRPr="00232BD8" w:rsidRDefault="00232BD8" w:rsidP="00232BD8">
            <w:pPr>
              <w:pStyle w:val="NoSpacing"/>
              <w:rPr>
                <w:lang w:val="en-CA" w:eastAsia="en-CA" w:bidi="ar-SA"/>
              </w:rPr>
            </w:pPr>
            <w:r w:rsidRPr="00232BD8">
              <w:rPr>
                <w:lang w:val="en-CA" w:eastAsia="en-CA" w:bidi="ar-SA"/>
              </w:rPr>
              <w:t>BAILEY SKODJE</w:t>
            </w:r>
          </w:p>
          <w:p w:rsidR="00232BD8" w:rsidRPr="00232BD8" w:rsidRDefault="00232BD8" w:rsidP="00232BD8">
            <w:pPr>
              <w:pStyle w:val="NoSpacing"/>
              <w:rPr>
                <w:lang w:val="en-CA" w:eastAsia="en-CA" w:bidi="ar-SA"/>
              </w:rPr>
            </w:pPr>
            <w:r w:rsidRPr="00232BD8">
              <w:rPr>
                <w:lang w:val="en-CA" w:eastAsia="en-CA" w:bidi="ar-SA"/>
              </w:rPr>
              <w:t>DONNA BENEDICTOR</w:t>
            </w:r>
          </w:p>
          <w:p w:rsidR="00232BD8" w:rsidRPr="00232BD8" w:rsidRDefault="00232BD8" w:rsidP="00232BD8">
            <w:pPr>
              <w:pStyle w:val="NoSpacing"/>
              <w:rPr>
                <w:lang w:val="en-CA" w:eastAsia="en-CA" w:bidi="ar-SA"/>
              </w:rPr>
            </w:pPr>
            <w:r w:rsidRPr="00232BD8">
              <w:rPr>
                <w:lang w:val="en-CA" w:eastAsia="en-CA" w:bidi="ar-SA"/>
              </w:rPr>
              <w:t>LINDSAY MAXWELL</w:t>
            </w:r>
          </w:p>
          <w:p w:rsidR="00232BD8" w:rsidRPr="00232BD8" w:rsidRDefault="00232BD8" w:rsidP="00232BD8">
            <w:pPr>
              <w:pStyle w:val="NoSpacing"/>
              <w:rPr>
                <w:lang w:val="en-CA" w:eastAsia="en-CA" w:bidi="ar-SA"/>
              </w:rPr>
            </w:pPr>
            <w:r w:rsidRPr="00232BD8">
              <w:rPr>
                <w:lang w:val="en-CA" w:eastAsia="en-CA" w:bidi="ar-SA"/>
              </w:rPr>
              <w:t>MARK BRANDON</w:t>
            </w:r>
          </w:p>
          <w:p w:rsidR="00232BD8" w:rsidRPr="00232BD8" w:rsidRDefault="00232BD8" w:rsidP="00232BD8">
            <w:pPr>
              <w:pStyle w:val="NoSpacing"/>
              <w:rPr>
                <w:lang w:val="en-CA" w:eastAsia="en-CA" w:bidi="ar-SA"/>
              </w:rPr>
            </w:pPr>
            <w:r w:rsidRPr="00232BD8">
              <w:rPr>
                <w:lang w:val="en-CA" w:eastAsia="en-CA" w:bidi="ar-SA"/>
              </w:rPr>
              <w:t>KEN CAMROUX-TAYLOR</w:t>
            </w:r>
          </w:p>
          <w:p w:rsidR="00232BD8" w:rsidRPr="00232BD8" w:rsidRDefault="00232BD8" w:rsidP="00232BD8">
            <w:pPr>
              <w:pStyle w:val="NoSpacing"/>
              <w:rPr>
                <w:lang w:val="en-CA" w:eastAsia="en-CA" w:bidi="ar-SA"/>
              </w:rPr>
            </w:pPr>
            <w:r w:rsidRPr="00232BD8">
              <w:rPr>
                <w:lang w:val="en-CA" w:eastAsia="en-CA" w:bidi="ar-SA"/>
              </w:rPr>
              <w:t>CHRIS SHIELDS</w:t>
            </w:r>
          </w:p>
          <w:p w:rsidR="00232BD8" w:rsidRPr="00232BD8" w:rsidRDefault="00232BD8" w:rsidP="00232BD8">
            <w:pPr>
              <w:pStyle w:val="NoSpacing"/>
              <w:rPr>
                <w:lang w:val="en-CA" w:eastAsia="en-CA" w:bidi="ar-SA"/>
              </w:rPr>
            </w:pPr>
            <w:r w:rsidRPr="00232BD8">
              <w:rPr>
                <w:lang w:val="en-CA" w:eastAsia="en-CA" w:bidi="ar-SA"/>
              </w:rPr>
              <w:t>JUSTINE WARRINGTON</w:t>
            </w:r>
          </w:p>
          <w:p w:rsidR="00232BD8" w:rsidRPr="00232BD8" w:rsidRDefault="00232BD8" w:rsidP="00232BD8">
            <w:pPr>
              <w:pStyle w:val="NoSpacing"/>
              <w:rPr>
                <w:lang w:val="en-CA" w:eastAsia="en-CA" w:bidi="ar-SA"/>
              </w:rPr>
            </w:pPr>
            <w:r w:rsidRPr="00232BD8">
              <w:rPr>
                <w:lang w:val="en-CA" w:eastAsia="en-CA" w:bidi="ar-SA"/>
              </w:rPr>
              <w:t>JAYDEN RAINNIE</w:t>
            </w:r>
          </w:p>
          <w:p w:rsidR="00232BD8" w:rsidRPr="00232BD8" w:rsidRDefault="00232BD8" w:rsidP="00232BD8">
            <w:pPr>
              <w:pStyle w:val="NoSpacing"/>
              <w:rPr>
                <w:lang w:val="en-CA" w:eastAsia="en-CA" w:bidi="ar-SA"/>
              </w:rPr>
            </w:pPr>
            <w:r w:rsidRPr="00232BD8">
              <w:rPr>
                <w:lang w:val="en-CA" w:eastAsia="en-CA" w:bidi="ar-SA"/>
              </w:rPr>
              <w:t>DAVID PARENT</w:t>
            </w:r>
          </w:p>
          <w:p w:rsidR="00232BD8" w:rsidRPr="00232BD8" w:rsidRDefault="00232BD8" w:rsidP="00232BD8">
            <w:pPr>
              <w:pStyle w:val="NoSpacing"/>
              <w:rPr>
                <w:lang w:val="en-CA" w:eastAsia="en-CA" w:bidi="ar-SA"/>
              </w:rPr>
            </w:pPr>
            <w:r w:rsidRPr="00232BD8">
              <w:rPr>
                <w:lang w:val="en-CA" w:eastAsia="en-CA" w:bidi="ar-SA"/>
              </w:rPr>
              <w:t>JILL MORRISON</w:t>
            </w:r>
          </w:p>
          <w:p w:rsidR="00232BD8" w:rsidRPr="00232BD8" w:rsidRDefault="00232BD8" w:rsidP="00232BD8">
            <w:pPr>
              <w:pStyle w:val="NoSpacing"/>
              <w:rPr>
                <w:lang w:val="en-CA" w:eastAsia="en-CA" w:bidi="ar-SA"/>
              </w:rPr>
            </w:pPr>
            <w:r w:rsidRPr="00232BD8">
              <w:rPr>
                <w:lang w:val="en-CA" w:eastAsia="en-CA" w:bidi="ar-SA"/>
              </w:rPr>
              <w:t>ALEXANDRA STAESON</w:t>
            </w:r>
          </w:p>
          <w:p w:rsidR="00232BD8" w:rsidRPr="00232BD8" w:rsidRDefault="00232BD8" w:rsidP="00232BD8">
            <w:pPr>
              <w:pStyle w:val="NoSpacing"/>
              <w:rPr>
                <w:lang w:val="en-CA" w:eastAsia="en-CA" w:bidi="ar-SA"/>
              </w:rPr>
            </w:pPr>
            <w:r w:rsidRPr="00232BD8">
              <w:rPr>
                <w:lang w:val="en-CA" w:eastAsia="en-CA" w:bidi="ar-SA"/>
              </w:rPr>
              <w:t>MADELEINE KELDERS</w:t>
            </w:r>
          </w:p>
          <w:p w:rsidR="00232BD8" w:rsidRPr="00232BD8" w:rsidRDefault="00232BD8" w:rsidP="00232BD8">
            <w:pPr>
              <w:pStyle w:val="NoSpacing"/>
              <w:rPr>
                <w:lang w:val="en-CA" w:eastAsia="en-CA" w:bidi="ar-SA"/>
              </w:rPr>
            </w:pPr>
            <w:r w:rsidRPr="00232BD8">
              <w:rPr>
                <w:lang w:val="en-CA" w:eastAsia="en-CA" w:bidi="ar-SA"/>
              </w:rPr>
              <w:t>PETER BUNDIC</w:t>
            </w:r>
          </w:p>
          <w:p w:rsidR="00232BD8" w:rsidRPr="00232BD8" w:rsidRDefault="00232BD8" w:rsidP="00232BD8">
            <w:pPr>
              <w:pStyle w:val="NoSpacing"/>
              <w:rPr>
                <w:lang w:val="en-CA" w:eastAsia="en-CA" w:bidi="ar-SA"/>
              </w:rPr>
            </w:pPr>
            <w:r w:rsidRPr="00232BD8">
              <w:rPr>
                <w:lang w:val="en-CA" w:eastAsia="en-CA" w:bidi="ar-SA"/>
              </w:rPr>
              <w:t>LOSSEN CHAMBERS</w:t>
            </w:r>
          </w:p>
          <w:p w:rsidR="00232BD8" w:rsidRPr="00232BD8" w:rsidRDefault="00232BD8" w:rsidP="00232BD8">
            <w:pPr>
              <w:pStyle w:val="NoSpacing"/>
              <w:rPr>
                <w:lang w:val="en-CA" w:eastAsia="en-CA" w:bidi="ar-SA"/>
              </w:rPr>
            </w:pPr>
            <w:r w:rsidRPr="00232BD8">
              <w:rPr>
                <w:lang w:val="en-CA" w:eastAsia="en-CA" w:bidi="ar-SA"/>
              </w:rPr>
              <w:t>KWESI AMEYAW</w:t>
            </w:r>
          </w:p>
          <w:p w:rsidR="00232BD8" w:rsidRPr="00232BD8" w:rsidRDefault="00232BD8" w:rsidP="00232BD8">
            <w:pPr>
              <w:pStyle w:val="NoSpacing"/>
              <w:rPr>
                <w:lang w:val="en-CA" w:eastAsia="en-CA" w:bidi="ar-SA"/>
              </w:rPr>
            </w:pPr>
            <w:r w:rsidRPr="00232BD8">
              <w:rPr>
                <w:lang w:val="en-CA" w:eastAsia="en-CA" w:bidi="ar-SA"/>
              </w:rPr>
              <w:t>STEVE WOODLEY</w:t>
            </w:r>
          </w:p>
          <w:p w:rsidR="00232BD8" w:rsidRPr="00232BD8" w:rsidRDefault="00232BD8" w:rsidP="00232BD8">
            <w:pPr>
              <w:pStyle w:val="NoSpacing"/>
              <w:rPr>
                <w:lang w:val="en-CA" w:eastAsia="en-CA" w:bidi="ar-SA"/>
              </w:rPr>
            </w:pPr>
            <w:r w:rsidRPr="00232BD8">
              <w:rPr>
                <w:lang w:val="en-CA" w:eastAsia="en-CA" w:bidi="ar-SA"/>
              </w:rPr>
              <w:t>DARCY WOODLEY</w:t>
            </w:r>
          </w:p>
          <w:p w:rsidR="00060450" w:rsidRPr="004443C2" w:rsidRDefault="00232BD8" w:rsidP="00232BD8">
            <w:pPr>
              <w:pStyle w:val="NoSpacing"/>
              <w:rPr>
                <w:lang w:val="en-CA" w:eastAsia="en-CA" w:bidi="ar-SA"/>
              </w:rPr>
            </w:pPr>
            <w:r w:rsidRPr="00232BD8">
              <w:rPr>
                <w:lang w:val="en-CA" w:eastAsia="en-CA" w:bidi="ar-SA"/>
              </w:rPr>
              <w:t>DYLAN WOODLEY</w:t>
            </w:r>
          </w:p>
        </w:tc>
        <w:tc>
          <w:tcPr>
            <w:tcW w:w="7099" w:type="dxa"/>
            <w:shd w:val="clear" w:color="auto" w:fill="auto"/>
            <w:tcMar>
              <w:top w:w="60" w:type="dxa"/>
              <w:left w:w="90" w:type="dxa"/>
              <w:bottom w:w="90" w:type="dxa"/>
              <w:right w:w="90" w:type="dxa"/>
            </w:tcMar>
            <w:hideMark/>
          </w:tcPr>
          <w:p w:rsidR="00232BD8" w:rsidRPr="00232BD8" w:rsidRDefault="00232BD8" w:rsidP="00232BD8">
            <w:pPr>
              <w:pStyle w:val="NoSpacing"/>
              <w:rPr>
                <w:b/>
                <w:lang w:val="en-CA" w:eastAsia="en-CA" w:bidi="ar-SA"/>
              </w:rPr>
            </w:pPr>
            <w:r w:rsidRPr="00232BD8">
              <w:rPr>
                <w:b/>
                <w:lang w:val="en-CA" w:eastAsia="en-CA" w:bidi="ar-SA"/>
              </w:rPr>
              <w:t>R</w:t>
            </w:r>
            <w:r w:rsidR="003B34E2" w:rsidRPr="00232BD8">
              <w:rPr>
                <w:b/>
                <w:lang w:val="en-CA" w:eastAsia="en-CA" w:bidi="ar-SA"/>
              </w:rPr>
              <w:t>ole</w:t>
            </w:r>
          </w:p>
          <w:p w:rsidR="00232BD8" w:rsidRPr="00232BD8" w:rsidRDefault="00232BD8" w:rsidP="00232BD8">
            <w:pPr>
              <w:pStyle w:val="NoSpacing"/>
              <w:rPr>
                <w:lang w:val="en-CA" w:eastAsia="en-CA" w:bidi="ar-SA"/>
              </w:rPr>
            </w:pPr>
            <w:r w:rsidRPr="00232BD8">
              <w:rPr>
                <w:lang w:val="en-CA" w:eastAsia="en-CA" w:bidi="ar-SA"/>
              </w:rPr>
              <w:t>Hailey Goode</w:t>
            </w:r>
          </w:p>
          <w:p w:rsidR="00232BD8" w:rsidRPr="00232BD8" w:rsidRDefault="00232BD8" w:rsidP="00232BD8">
            <w:pPr>
              <w:pStyle w:val="NoSpacing"/>
              <w:rPr>
                <w:lang w:val="en-CA" w:eastAsia="en-CA" w:bidi="ar-SA"/>
              </w:rPr>
            </w:pPr>
            <w:r w:rsidRPr="00232BD8">
              <w:rPr>
                <w:lang w:val="en-CA" w:eastAsia="en-CA" w:bidi="ar-SA"/>
              </w:rPr>
              <w:t>Ryan Hill</w:t>
            </w:r>
          </w:p>
          <w:p w:rsidR="00232BD8" w:rsidRPr="00232BD8" w:rsidRDefault="00232BD8" w:rsidP="00232BD8">
            <w:pPr>
              <w:pStyle w:val="NoSpacing"/>
              <w:rPr>
                <w:lang w:val="en-CA" w:eastAsia="en-CA" w:bidi="ar-SA"/>
              </w:rPr>
            </w:pPr>
            <w:r w:rsidRPr="00232BD8">
              <w:rPr>
                <w:lang w:val="en-CA" w:eastAsia="en-CA" w:bidi="ar-SA"/>
              </w:rPr>
              <w:t>Emmy Hill</w:t>
            </w:r>
          </w:p>
          <w:p w:rsidR="00232BD8" w:rsidRPr="00232BD8" w:rsidRDefault="00232BD8" w:rsidP="00232BD8">
            <w:pPr>
              <w:pStyle w:val="NoSpacing"/>
              <w:rPr>
                <w:lang w:val="en-CA" w:eastAsia="en-CA" w:bidi="ar-SA"/>
              </w:rPr>
            </w:pPr>
            <w:r w:rsidRPr="00232BD8">
              <w:rPr>
                <w:lang w:val="en-CA" w:eastAsia="en-CA" w:bidi="ar-SA"/>
              </w:rPr>
              <w:t>Dana Barton</w:t>
            </w:r>
          </w:p>
          <w:p w:rsidR="00232BD8" w:rsidRPr="00232BD8" w:rsidRDefault="00232BD8" w:rsidP="00232BD8">
            <w:pPr>
              <w:pStyle w:val="NoSpacing"/>
              <w:rPr>
                <w:lang w:val="en-CA" w:eastAsia="en-CA" w:bidi="ar-SA"/>
              </w:rPr>
            </w:pPr>
            <w:r w:rsidRPr="00232BD8">
              <w:rPr>
                <w:lang w:val="en-CA" w:eastAsia="en-CA" w:bidi="ar-SA"/>
              </w:rPr>
              <w:t>Kelly Donaldson</w:t>
            </w:r>
          </w:p>
          <w:p w:rsidR="00232BD8" w:rsidRPr="00232BD8" w:rsidRDefault="00232BD8" w:rsidP="00232BD8">
            <w:pPr>
              <w:pStyle w:val="NoSpacing"/>
              <w:rPr>
                <w:lang w:val="en-CA" w:eastAsia="en-CA" w:bidi="ar-SA"/>
              </w:rPr>
            </w:pPr>
            <w:r w:rsidRPr="00232BD8">
              <w:rPr>
                <w:lang w:val="en-CA" w:eastAsia="en-CA" w:bidi="ar-SA"/>
              </w:rPr>
              <w:t>Wade Goode</w:t>
            </w:r>
          </w:p>
          <w:p w:rsidR="00232BD8" w:rsidRPr="00232BD8" w:rsidRDefault="00232BD8" w:rsidP="00232BD8">
            <w:pPr>
              <w:pStyle w:val="NoSpacing"/>
              <w:rPr>
                <w:lang w:val="en-CA" w:eastAsia="en-CA" w:bidi="ar-SA"/>
              </w:rPr>
            </w:pPr>
            <w:r w:rsidRPr="00232BD8">
              <w:rPr>
                <w:lang w:val="en-CA" w:eastAsia="en-CA" w:bidi="ar-SA"/>
              </w:rPr>
              <w:t>Fred</w:t>
            </w:r>
          </w:p>
          <w:p w:rsidR="00232BD8" w:rsidRPr="00232BD8" w:rsidRDefault="00232BD8" w:rsidP="00232BD8">
            <w:pPr>
              <w:pStyle w:val="NoSpacing"/>
              <w:rPr>
                <w:lang w:val="en-CA" w:eastAsia="en-CA" w:bidi="ar-SA"/>
              </w:rPr>
            </w:pPr>
            <w:r w:rsidRPr="00232BD8">
              <w:rPr>
                <w:lang w:val="en-CA" w:eastAsia="en-CA" w:bidi="ar-SA"/>
              </w:rPr>
              <w:t>Mayor Betz</w:t>
            </w:r>
          </w:p>
          <w:p w:rsidR="00232BD8" w:rsidRPr="00232BD8" w:rsidRDefault="00232BD8" w:rsidP="00232BD8">
            <w:pPr>
              <w:pStyle w:val="NoSpacing"/>
              <w:rPr>
                <w:lang w:val="en-CA" w:eastAsia="en-CA" w:bidi="ar-SA"/>
              </w:rPr>
            </w:pPr>
            <w:r w:rsidRPr="00232BD8">
              <w:rPr>
                <w:lang w:val="en-CA" w:eastAsia="en-CA" w:bidi="ar-SA"/>
              </w:rPr>
              <w:t>Ann</w:t>
            </w:r>
          </w:p>
          <w:p w:rsidR="00232BD8" w:rsidRPr="00232BD8" w:rsidRDefault="00232BD8" w:rsidP="00232BD8">
            <w:pPr>
              <w:pStyle w:val="NoSpacing"/>
              <w:rPr>
                <w:lang w:val="en-CA" w:eastAsia="en-CA" w:bidi="ar-SA"/>
              </w:rPr>
            </w:pPr>
            <w:r w:rsidRPr="00232BD8">
              <w:rPr>
                <w:lang w:val="en-CA" w:eastAsia="en-CA" w:bidi="ar-SA"/>
              </w:rPr>
              <w:t>Teen #2</w:t>
            </w:r>
          </w:p>
          <w:p w:rsidR="00232BD8" w:rsidRPr="00232BD8" w:rsidRDefault="00232BD8" w:rsidP="00232BD8">
            <w:pPr>
              <w:pStyle w:val="NoSpacing"/>
              <w:rPr>
                <w:lang w:val="en-CA" w:eastAsia="en-CA" w:bidi="ar-SA"/>
              </w:rPr>
            </w:pPr>
            <w:r w:rsidRPr="00232BD8">
              <w:rPr>
                <w:lang w:val="en-CA" w:eastAsia="en-CA" w:bidi="ar-SA"/>
              </w:rPr>
              <w:t>Dave Hennessy</w:t>
            </w:r>
          </w:p>
          <w:p w:rsidR="00232BD8" w:rsidRPr="00232BD8" w:rsidRDefault="00232BD8" w:rsidP="00232BD8">
            <w:pPr>
              <w:pStyle w:val="NoSpacing"/>
              <w:rPr>
                <w:lang w:val="en-CA" w:eastAsia="en-CA" w:bidi="ar-SA"/>
              </w:rPr>
            </w:pPr>
            <w:r w:rsidRPr="00232BD8">
              <w:rPr>
                <w:lang w:val="en-CA" w:eastAsia="en-CA" w:bidi="ar-SA"/>
              </w:rPr>
              <w:t>Patricia</w:t>
            </w:r>
          </w:p>
          <w:p w:rsidR="00232BD8" w:rsidRPr="00232BD8" w:rsidRDefault="00232BD8" w:rsidP="00232BD8">
            <w:pPr>
              <w:pStyle w:val="NoSpacing"/>
              <w:rPr>
                <w:lang w:val="en-CA" w:eastAsia="en-CA" w:bidi="ar-SA"/>
              </w:rPr>
            </w:pPr>
            <w:r w:rsidRPr="00232BD8">
              <w:rPr>
                <w:lang w:val="en-CA" w:eastAsia="en-CA" w:bidi="ar-SA"/>
              </w:rPr>
              <w:t>Mom #3</w:t>
            </w:r>
          </w:p>
          <w:p w:rsidR="00232BD8" w:rsidRPr="00232BD8" w:rsidRDefault="00232BD8" w:rsidP="00232BD8">
            <w:pPr>
              <w:pStyle w:val="NoSpacing"/>
              <w:rPr>
                <w:lang w:val="en-CA" w:eastAsia="en-CA" w:bidi="ar-SA"/>
              </w:rPr>
            </w:pPr>
            <w:r w:rsidRPr="00232BD8">
              <w:rPr>
                <w:lang w:val="en-CA" w:eastAsia="en-CA" w:bidi="ar-SA"/>
              </w:rPr>
              <w:t>Mom #4</w:t>
            </w:r>
          </w:p>
          <w:p w:rsidR="00232BD8" w:rsidRPr="00232BD8" w:rsidRDefault="00232BD8" w:rsidP="00232BD8">
            <w:pPr>
              <w:pStyle w:val="NoSpacing"/>
              <w:rPr>
                <w:lang w:val="en-CA" w:eastAsia="en-CA" w:bidi="ar-SA"/>
              </w:rPr>
            </w:pPr>
            <w:r w:rsidRPr="00232BD8">
              <w:rPr>
                <w:lang w:val="en-CA" w:eastAsia="en-CA" w:bidi="ar-SA"/>
              </w:rPr>
              <w:t>Brad</w:t>
            </w:r>
          </w:p>
          <w:p w:rsidR="00232BD8" w:rsidRPr="00232BD8" w:rsidRDefault="00232BD8" w:rsidP="00232BD8">
            <w:pPr>
              <w:pStyle w:val="NoSpacing"/>
              <w:rPr>
                <w:lang w:val="en-CA" w:eastAsia="en-CA" w:bidi="ar-SA"/>
              </w:rPr>
            </w:pPr>
            <w:r w:rsidRPr="00232BD8">
              <w:rPr>
                <w:lang w:val="en-CA" w:eastAsia="en-CA" w:bidi="ar-SA"/>
              </w:rPr>
              <w:t>Janice</w:t>
            </w:r>
          </w:p>
          <w:p w:rsidR="00232BD8" w:rsidRPr="00232BD8" w:rsidRDefault="00232BD8" w:rsidP="00232BD8">
            <w:pPr>
              <w:pStyle w:val="NoSpacing"/>
              <w:rPr>
                <w:lang w:val="en-CA" w:eastAsia="en-CA" w:bidi="ar-SA"/>
              </w:rPr>
            </w:pPr>
            <w:r w:rsidRPr="00232BD8">
              <w:rPr>
                <w:lang w:val="en-CA" w:eastAsia="en-CA" w:bidi="ar-SA"/>
              </w:rPr>
              <w:t>Police Officer</w:t>
            </w:r>
          </w:p>
          <w:p w:rsidR="00232BD8" w:rsidRPr="00232BD8" w:rsidRDefault="00232BD8" w:rsidP="00232BD8">
            <w:pPr>
              <w:pStyle w:val="NoSpacing"/>
              <w:rPr>
                <w:lang w:val="en-CA" w:eastAsia="en-CA" w:bidi="ar-SA"/>
              </w:rPr>
            </w:pPr>
            <w:r w:rsidRPr="00232BD8">
              <w:rPr>
                <w:lang w:val="en-CA" w:eastAsia="en-CA" w:bidi="ar-SA"/>
              </w:rPr>
              <w:t>Animal Wrangler</w:t>
            </w:r>
          </w:p>
          <w:p w:rsidR="00232BD8" w:rsidRPr="00232BD8" w:rsidRDefault="00232BD8" w:rsidP="00232BD8">
            <w:pPr>
              <w:pStyle w:val="NoSpacing"/>
              <w:rPr>
                <w:lang w:val="en-CA" w:eastAsia="en-CA" w:bidi="ar-SA"/>
              </w:rPr>
            </w:pPr>
            <w:r w:rsidRPr="00232BD8">
              <w:rPr>
                <w:lang w:val="en-CA" w:eastAsia="en-CA" w:bidi="ar-SA"/>
              </w:rPr>
              <w:t>Wrangler Assistants</w:t>
            </w:r>
          </w:p>
          <w:p w:rsidR="00232BD8" w:rsidRPr="004443C2" w:rsidRDefault="00232BD8" w:rsidP="003B34E2">
            <w:pPr>
              <w:pStyle w:val="NoSpacing"/>
              <w:rPr>
                <w:lang w:val="en-CA" w:eastAsia="en-CA" w:bidi="ar-SA"/>
              </w:rPr>
            </w:pPr>
          </w:p>
        </w:tc>
      </w:tr>
    </w:tbl>
    <w:p w:rsidR="004B5505" w:rsidRDefault="004B5505" w:rsidP="004B5505">
      <w:pPr>
        <w:pStyle w:val="Heading3"/>
      </w:pPr>
      <w:r>
        <w:t>Casting by</w:t>
      </w:r>
    </w:p>
    <w:p w:rsidR="004B5505" w:rsidRPr="004B5505" w:rsidRDefault="004B5505" w:rsidP="004B5505">
      <w:pPr>
        <w:pStyle w:val="Heading3"/>
        <w:spacing w:before="0"/>
        <w:rPr>
          <w:rFonts w:eastAsiaTheme="minorEastAsia" w:cstheme="minorBidi"/>
          <w:b w:val="0"/>
          <w:bCs w:val="0"/>
          <w:szCs w:val="20"/>
        </w:rPr>
      </w:pPr>
      <w:r w:rsidRPr="004B5505">
        <w:rPr>
          <w:rFonts w:eastAsiaTheme="minorEastAsia" w:cstheme="minorBidi"/>
          <w:b w:val="0"/>
          <w:bCs w:val="0"/>
          <w:szCs w:val="20"/>
        </w:rPr>
        <w:t>JUDY LEE</w:t>
      </w:r>
    </w:p>
    <w:p w:rsidR="004B5505" w:rsidRDefault="004B5505" w:rsidP="004B5505">
      <w:pPr>
        <w:pStyle w:val="Heading3"/>
      </w:pPr>
      <w:r>
        <w:t>Production Designer</w:t>
      </w:r>
    </w:p>
    <w:p w:rsidR="004B5505" w:rsidRPr="004B5505" w:rsidRDefault="004B5505" w:rsidP="004B5505">
      <w:pPr>
        <w:pStyle w:val="Heading3"/>
        <w:spacing w:before="0"/>
        <w:rPr>
          <w:rFonts w:eastAsiaTheme="minorEastAsia" w:cstheme="minorBidi"/>
          <w:b w:val="0"/>
          <w:bCs w:val="0"/>
          <w:szCs w:val="20"/>
        </w:rPr>
      </w:pPr>
      <w:r w:rsidRPr="004B5505">
        <w:rPr>
          <w:rFonts w:eastAsiaTheme="minorEastAsia" w:cstheme="minorBidi"/>
          <w:b w:val="0"/>
          <w:bCs w:val="0"/>
          <w:szCs w:val="20"/>
        </w:rPr>
        <w:t>HEATHER COUTTS</w:t>
      </w:r>
    </w:p>
    <w:p w:rsidR="004B5505" w:rsidRDefault="004B5505" w:rsidP="004B5505">
      <w:pPr>
        <w:pStyle w:val="Heading3"/>
      </w:pPr>
      <w:r>
        <w:t>Director of Photography</w:t>
      </w:r>
    </w:p>
    <w:p w:rsidR="004B5505" w:rsidRPr="004B5505" w:rsidRDefault="004B5505" w:rsidP="004B5505">
      <w:pPr>
        <w:pStyle w:val="Heading3"/>
        <w:spacing w:before="0"/>
        <w:rPr>
          <w:rFonts w:eastAsiaTheme="minorEastAsia" w:cstheme="minorBidi"/>
          <w:b w:val="0"/>
          <w:bCs w:val="0"/>
          <w:szCs w:val="20"/>
        </w:rPr>
      </w:pPr>
      <w:r w:rsidRPr="004B5505">
        <w:rPr>
          <w:rFonts w:eastAsiaTheme="minorEastAsia" w:cstheme="minorBidi"/>
          <w:b w:val="0"/>
          <w:bCs w:val="0"/>
          <w:szCs w:val="20"/>
        </w:rPr>
        <w:t>MIKE KAM</w:t>
      </w:r>
    </w:p>
    <w:p w:rsidR="004B5505" w:rsidRDefault="004B5505" w:rsidP="004B5505">
      <w:pPr>
        <w:pStyle w:val="Heading3"/>
      </w:pPr>
      <w:r>
        <w:t>Edited By</w:t>
      </w:r>
    </w:p>
    <w:p w:rsidR="004B5505" w:rsidRPr="004B5505" w:rsidRDefault="004B5505" w:rsidP="004B5505">
      <w:pPr>
        <w:pStyle w:val="Heading3"/>
        <w:spacing w:before="0"/>
        <w:rPr>
          <w:rFonts w:eastAsiaTheme="minorEastAsia" w:cstheme="minorBidi"/>
          <w:b w:val="0"/>
          <w:bCs w:val="0"/>
          <w:szCs w:val="20"/>
        </w:rPr>
      </w:pPr>
      <w:r w:rsidRPr="004B5505">
        <w:rPr>
          <w:rFonts w:eastAsiaTheme="minorEastAsia" w:cstheme="minorBidi"/>
          <w:b w:val="0"/>
          <w:bCs w:val="0"/>
          <w:szCs w:val="20"/>
        </w:rPr>
        <w:t>JASON NIELSEN</w:t>
      </w:r>
    </w:p>
    <w:p w:rsidR="004B5505" w:rsidRDefault="004B5505" w:rsidP="004B5505">
      <w:pPr>
        <w:pStyle w:val="Heading3"/>
      </w:pPr>
      <w:r>
        <w:t>Music by</w:t>
      </w:r>
    </w:p>
    <w:p w:rsidR="004B5505" w:rsidRPr="004B5505" w:rsidRDefault="004B5505" w:rsidP="004B5505">
      <w:pPr>
        <w:pStyle w:val="Heading3"/>
        <w:spacing w:before="0"/>
        <w:rPr>
          <w:rFonts w:eastAsiaTheme="minorEastAsia" w:cstheme="minorBidi"/>
          <w:b w:val="0"/>
          <w:bCs w:val="0"/>
          <w:szCs w:val="20"/>
        </w:rPr>
      </w:pPr>
      <w:r w:rsidRPr="004B5505">
        <w:rPr>
          <w:rFonts w:eastAsiaTheme="minorEastAsia" w:cstheme="minorBidi"/>
          <w:b w:val="0"/>
          <w:bCs w:val="0"/>
          <w:szCs w:val="20"/>
        </w:rPr>
        <w:t>RUSS HOWARD III</w:t>
      </w:r>
    </w:p>
    <w:p w:rsidR="004B5505" w:rsidRDefault="004B5505" w:rsidP="004B5505">
      <w:pPr>
        <w:pStyle w:val="Heading3"/>
      </w:pPr>
      <w:r>
        <w:t>Supervising Producer</w:t>
      </w:r>
    </w:p>
    <w:p w:rsidR="004B5505" w:rsidRPr="004B5505" w:rsidRDefault="004B5505" w:rsidP="004B5505">
      <w:pPr>
        <w:pStyle w:val="Heading3"/>
        <w:spacing w:before="0"/>
        <w:rPr>
          <w:rFonts w:eastAsiaTheme="minorEastAsia" w:cstheme="minorBidi"/>
          <w:b w:val="0"/>
          <w:bCs w:val="0"/>
          <w:szCs w:val="20"/>
        </w:rPr>
      </w:pPr>
      <w:r w:rsidRPr="004B5505">
        <w:rPr>
          <w:rFonts w:eastAsiaTheme="minorEastAsia" w:cstheme="minorBidi"/>
          <w:b w:val="0"/>
          <w:bCs w:val="0"/>
          <w:szCs w:val="20"/>
        </w:rPr>
        <w:t>OLIVER DE CAIGNY</w:t>
      </w:r>
    </w:p>
    <w:p w:rsidR="004B5505" w:rsidRDefault="004B5505" w:rsidP="004B5505">
      <w:pPr>
        <w:pStyle w:val="Heading3"/>
      </w:pPr>
      <w:r>
        <w:t>Executive Producer</w:t>
      </w:r>
    </w:p>
    <w:p w:rsidR="004B5505" w:rsidRPr="004B5505" w:rsidRDefault="004B5505" w:rsidP="004B5505">
      <w:pPr>
        <w:pStyle w:val="Heading3"/>
        <w:spacing w:before="0"/>
        <w:rPr>
          <w:rFonts w:eastAsiaTheme="minorEastAsia" w:cstheme="minorBidi"/>
          <w:b w:val="0"/>
          <w:bCs w:val="0"/>
          <w:szCs w:val="20"/>
        </w:rPr>
      </w:pPr>
      <w:r w:rsidRPr="004B5505">
        <w:rPr>
          <w:rFonts w:eastAsiaTheme="minorEastAsia" w:cstheme="minorBidi"/>
          <w:b w:val="0"/>
          <w:bCs w:val="0"/>
          <w:szCs w:val="20"/>
        </w:rPr>
        <w:t>MICHAEL VICKERMAN</w:t>
      </w:r>
    </w:p>
    <w:p w:rsidR="004B5505" w:rsidRDefault="004B5505" w:rsidP="004B5505">
      <w:pPr>
        <w:pStyle w:val="Heading3"/>
      </w:pPr>
      <w:r>
        <w:lastRenderedPageBreak/>
        <w:t>Executive Producer</w:t>
      </w:r>
    </w:p>
    <w:p w:rsidR="004B5505" w:rsidRPr="004B5505" w:rsidRDefault="004B5505" w:rsidP="004B5505">
      <w:pPr>
        <w:pStyle w:val="Heading3"/>
        <w:spacing w:before="0"/>
        <w:rPr>
          <w:rFonts w:eastAsiaTheme="minorEastAsia" w:cstheme="minorBidi"/>
          <w:b w:val="0"/>
          <w:bCs w:val="0"/>
          <w:szCs w:val="20"/>
        </w:rPr>
      </w:pPr>
      <w:r w:rsidRPr="004B5505">
        <w:rPr>
          <w:rFonts w:eastAsiaTheme="minorEastAsia" w:cstheme="minorBidi"/>
          <w:b w:val="0"/>
          <w:bCs w:val="0"/>
          <w:szCs w:val="20"/>
        </w:rPr>
        <w:t>TIMOTHY O. JOHNSON</w:t>
      </w:r>
    </w:p>
    <w:p w:rsidR="004B5505" w:rsidRDefault="004B5505" w:rsidP="004B5505">
      <w:pPr>
        <w:pStyle w:val="Heading3"/>
      </w:pPr>
      <w:r>
        <w:t>Produced By</w:t>
      </w:r>
    </w:p>
    <w:p w:rsidR="004B5505" w:rsidRPr="004B5505" w:rsidRDefault="004B5505" w:rsidP="004B5505">
      <w:pPr>
        <w:pStyle w:val="Heading3"/>
        <w:spacing w:before="0"/>
        <w:rPr>
          <w:rFonts w:eastAsiaTheme="minorEastAsia" w:cstheme="minorBidi"/>
          <w:b w:val="0"/>
          <w:bCs w:val="0"/>
          <w:szCs w:val="20"/>
        </w:rPr>
      </w:pPr>
      <w:r w:rsidRPr="004B5505">
        <w:rPr>
          <w:rFonts w:eastAsiaTheme="minorEastAsia" w:cstheme="minorBidi"/>
          <w:b w:val="0"/>
          <w:bCs w:val="0"/>
          <w:szCs w:val="20"/>
        </w:rPr>
        <w:t>NAVID SOOFI</w:t>
      </w:r>
    </w:p>
    <w:p w:rsidR="004B5505" w:rsidRDefault="004B5505" w:rsidP="004B5505">
      <w:pPr>
        <w:pStyle w:val="Heading3"/>
      </w:pPr>
      <w:r>
        <w:t>Story By</w:t>
      </w:r>
    </w:p>
    <w:p w:rsidR="004B5505" w:rsidRPr="004B5505" w:rsidRDefault="004B5505" w:rsidP="004B5505">
      <w:pPr>
        <w:pStyle w:val="Heading3"/>
        <w:spacing w:before="0"/>
        <w:rPr>
          <w:rFonts w:eastAsiaTheme="minorEastAsia" w:cstheme="minorBidi"/>
          <w:b w:val="0"/>
          <w:bCs w:val="0"/>
          <w:szCs w:val="20"/>
        </w:rPr>
      </w:pPr>
      <w:r w:rsidRPr="004B5505">
        <w:rPr>
          <w:rFonts w:eastAsiaTheme="minorEastAsia" w:cstheme="minorBidi"/>
          <w:b w:val="0"/>
          <w:bCs w:val="0"/>
          <w:szCs w:val="20"/>
        </w:rPr>
        <w:t>BARBARA KYMLICKA</w:t>
      </w:r>
    </w:p>
    <w:p w:rsidR="004B5505" w:rsidRDefault="004B5505" w:rsidP="004B5505">
      <w:pPr>
        <w:pStyle w:val="Heading3"/>
      </w:pPr>
      <w:r>
        <w:t>Teleplay By</w:t>
      </w:r>
    </w:p>
    <w:p w:rsidR="004B5505" w:rsidRPr="004B5505" w:rsidRDefault="004B5505" w:rsidP="004B5505">
      <w:pPr>
        <w:pStyle w:val="Heading3"/>
        <w:spacing w:before="0"/>
        <w:rPr>
          <w:rFonts w:eastAsiaTheme="minorEastAsia" w:cstheme="minorBidi"/>
          <w:b w:val="0"/>
          <w:bCs w:val="0"/>
          <w:szCs w:val="20"/>
        </w:rPr>
      </w:pPr>
      <w:r w:rsidRPr="004B5505">
        <w:rPr>
          <w:rFonts w:eastAsiaTheme="minorEastAsia" w:cstheme="minorBidi"/>
          <w:b w:val="0"/>
          <w:bCs w:val="0"/>
          <w:szCs w:val="20"/>
        </w:rPr>
        <w:t>CHRISTIE WILL WOLF</w:t>
      </w:r>
    </w:p>
    <w:p w:rsidR="004B5505" w:rsidRDefault="004B5505" w:rsidP="004B5505">
      <w:pPr>
        <w:pStyle w:val="Heading3"/>
      </w:pPr>
      <w:r>
        <w:t>Directed by</w:t>
      </w:r>
    </w:p>
    <w:p w:rsidR="004B5505" w:rsidRPr="004B5505" w:rsidRDefault="004B5505" w:rsidP="004B5505">
      <w:pPr>
        <w:pStyle w:val="Heading3"/>
        <w:spacing w:before="0"/>
        <w:rPr>
          <w:rFonts w:eastAsiaTheme="minorEastAsia" w:cstheme="minorBidi"/>
          <w:b w:val="0"/>
          <w:bCs w:val="0"/>
          <w:szCs w:val="20"/>
        </w:rPr>
      </w:pPr>
      <w:r w:rsidRPr="004B5505">
        <w:rPr>
          <w:rFonts w:eastAsiaTheme="minorEastAsia" w:cstheme="minorBidi"/>
          <w:b w:val="0"/>
          <w:bCs w:val="0"/>
          <w:szCs w:val="20"/>
        </w:rPr>
        <w:t>CHRISTIE WILL WOLF</w:t>
      </w:r>
    </w:p>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8342E1" w:rsidRPr="005C7DF7" w:rsidRDefault="008342E1" w:rsidP="008342E1">
      <w:pPr>
        <w:widowControl w:val="0"/>
        <w:autoSpaceDE w:val="0"/>
        <w:autoSpaceDN w:val="0"/>
        <w:adjustRightInd w:val="0"/>
        <w:spacing w:after="0" w:line="360" w:lineRule="auto"/>
        <w:rPr>
          <w:sz w:val="24"/>
        </w:rPr>
      </w:pPr>
      <w:r w:rsidRPr="00CE214A">
        <w:rPr>
          <w:rStyle w:val="Heading2Char"/>
        </w:rPr>
        <w:t>TIM</w:t>
      </w:r>
      <w:r w:rsidR="00CE214A" w:rsidRPr="00CE214A">
        <w:rPr>
          <w:rStyle w:val="Heading2Char"/>
        </w:rPr>
        <w:t>OTHY O.</w:t>
      </w:r>
      <w:r w:rsidRPr="00CE214A">
        <w:rPr>
          <w:rStyle w:val="Heading2Char"/>
        </w:rPr>
        <w:t xml:space="preserve"> JOHNSON</w:t>
      </w:r>
      <w:r w:rsidRPr="005C7DF7">
        <w:rPr>
          <w:sz w:val="24"/>
        </w:rPr>
        <w:t xml:space="preserve"> – Executive Producer</w:t>
      </w:r>
    </w:p>
    <w:p w:rsidR="008342E1" w:rsidRPr="00E05591" w:rsidRDefault="008342E1" w:rsidP="00CE214A">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8342E1" w:rsidRDefault="008342E1" w:rsidP="00CE214A">
      <w:pPr>
        <w:widowControl w:val="0"/>
        <w:autoSpaceDE w:val="0"/>
        <w:autoSpaceDN w:val="0"/>
        <w:adjustRightInd w:val="0"/>
        <w:spacing w:after="120"/>
        <w:jc w:val="both"/>
      </w:pPr>
      <w:r w:rsidRPr="00E05591">
        <w:t>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w:t>
      </w:r>
    </w:p>
    <w:p w:rsidR="008342E1" w:rsidRPr="00E05591" w:rsidRDefault="008342E1" w:rsidP="00CE214A">
      <w:pPr>
        <w:widowControl w:val="0"/>
        <w:autoSpaceDE w:val="0"/>
        <w:autoSpaceDN w:val="0"/>
        <w:adjustRightInd w:val="0"/>
        <w:spacing w:after="120"/>
        <w:jc w:val="both"/>
      </w:pPr>
      <w:r w:rsidRPr="00E05591">
        <w:t>Johnson has produced over 150 movies, 15 globally released series for every major US network - including ABC, Disney, CBS, NBC, Netfly, FOX and Sony.</w:t>
      </w:r>
    </w:p>
    <w:p w:rsidR="008342E1" w:rsidRPr="00CE214A" w:rsidRDefault="008342E1" w:rsidP="00CE214A">
      <w:pPr>
        <w:pStyle w:val="Heading2"/>
        <w:spacing w:line="360" w:lineRule="auto"/>
        <w:rPr>
          <w:rStyle w:val="Heading2Char"/>
          <w:b/>
        </w:rPr>
      </w:pPr>
      <w:r w:rsidRPr="00CE214A">
        <w:rPr>
          <w:rStyle w:val="Heading2Char"/>
          <w:b/>
        </w:rPr>
        <w:t xml:space="preserve">JOHNSON PRODUCTION GROUP </w:t>
      </w:r>
    </w:p>
    <w:p w:rsidR="008342E1" w:rsidRPr="005C7DF7" w:rsidRDefault="008342E1" w:rsidP="008342E1">
      <w:r w:rsidRPr="005C7DF7">
        <w:t>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783DCC" w:rsidRPr="005C7DF7" w:rsidRDefault="00FF4B7E" w:rsidP="00CE214A">
      <w:pPr>
        <w:widowControl w:val="0"/>
        <w:autoSpaceDE w:val="0"/>
        <w:autoSpaceDN w:val="0"/>
        <w:adjustRightInd w:val="0"/>
        <w:spacing w:after="0" w:line="360" w:lineRule="auto"/>
        <w:rPr>
          <w:sz w:val="24"/>
        </w:rPr>
      </w:pPr>
      <w:r w:rsidRPr="005740B9">
        <w:rPr>
          <w:rStyle w:val="Heading2Char"/>
        </w:rPr>
        <w:t>OLIVER DE CAIGNY</w:t>
      </w:r>
      <w:r w:rsidR="00783DCC" w:rsidRPr="005C7DF7">
        <w:rPr>
          <w:sz w:val="24"/>
        </w:rPr>
        <w:t xml:space="preserve"> - Producer</w:t>
      </w:r>
    </w:p>
    <w:p w:rsidR="00FF4B7E" w:rsidRPr="00CE214A" w:rsidRDefault="00B57CA2" w:rsidP="00CE214A">
      <w:r w:rsidRPr="00CE214A">
        <w:t>Oliver De Caigny is a Canadian producer originally from Belgium, his</w:t>
      </w:r>
      <w:r w:rsidR="00FF4B7E" w:rsidRPr="00CE214A">
        <w:t xml:space="preserve"> </w:t>
      </w:r>
      <w:r w:rsidRPr="00CE214A">
        <w:t xml:space="preserve">background </w:t>
      </w:r>
      <w:r w:rsidR="00FF4B7E" w:rsidRPr="00CE214A">
        <w:t>in financing, production</w:t>
      </w:r>
      <w:r w:rsidRPr="00CE214A">
        <w:t>, and post production makes his a well-rounded producer for any type of production. His experience in financing and production</w:t>
      </w:r>
      <w:r w:rsidR="00FF4B7E" w:rsidRPr="00CE214A">
        <w:t xml:space="preserve"> agreements (film and TV series and movies-of-the week), distribution agreements (both domestic and foreign) as well as international co-productions, Canadian </w:t>
      </w:r>
      <w:r w:rsidR="00FF4B7E" w:rsidRPr="00CE214A">
        <w:lastRenderedPageBreak/>
        <w:t>tax credit, Telefilm Canada and Canada Media Fund incentives provides him with a well-rounded background in development, production and distribution for motion pictures, television series and productions.</w:t>
      </w:r>
    </w:p>
    <w:p w:rsidR="00CE214A" w:rsidRPr="00CE214A" w:rsidRDefault="00CE214A" w:rsidP="00CE214A">
      <w:pPr>
        <w:rPr>
          <w:rFonts w:eastAsia="Cambria" w:cs="Cambria"/>
          <w:bCs/>
        </w:rPr>
      </w:pPr>
      <w:r w:rsidRPr="00CE214A">
        <w:rPr>
          <w:rFonts w:eastAsia="Cambria" w:cs="Cambria"/>
          <w:bCs/>
        </w:rPr>
        <w:t>Recent Projects</w:t>
      </w:r>
    </w:p>
    <w:p w:rsidR="00CE214A" w:rsidRPr="00CE214A" w:rsidRDefault="00CE214A" w:rsidP="00CE214A">
      <w:pPr>
        <w:widowControl w:val="0"/>
        <w:autoSpaceDE w:val="0"/>
        <w:autoSpaceDN w:val="0"/>
        <w:adjustRightInd w:val="0"/>
        <w:spacing w:after="0"/>
        <w:rPr>
          <w:rFonts w:cs="Arial"/>
          <w:bCs/>
          <w:color w:val="000000"/>
        </w:rPr>
      </w:pPr>
      <w:r w:rsidRPr="00CE214A">
        <w:rPr>
          <w:rFonts w:cs="Arial"/>
          <w:bCs/>
          <w:color w:val="000000"/>
        </w:rPr>
        <w:t>Eat, Play, Love  –Producer</w:t>
      </w:r>
    </w:p>
    <w:p w:rsidR="00CE214A" w:rsidRPr="00CE214A" w:rsidRDefault="00CE214A" w:rsidP="00CE214A">
      <w:pPr>
        <w:widowControl w:val="0"/>
        <w:autoSpaceDE w:val="0"/>
        <w:autoSpaceDN w:val="0"/>
        <w:adjustRightInd w:val="0"/>
        <w:spacing w:after="0"/>
        <w:rPr>
          <w:rFonts w:cs="Arial"/>
          <w:bCs/>
          <w:color w:val="000000"/>
        </w:rPr>
      </w:pPr>
      <w:r w:rsidRPr="00CE214A">
        <w:rPr>
          <w:rFonts w:cs="Arial"/>
          <w:bCs/>
          <w:color w:val="000000"/>
        </w:rPr>
        <w:t xml:space="preserve">Sleepwalking in Suburbia –Producer </w:t>
      </w:r>
    </w:p>
    <w:p w:rsidR="00CE214A" w:rsidRPr="00CE214A" w:rsidRDefault="00CE214A" w:rsidP="00CE214A">
      <w:pPr>
        <w:widowControl w:val="0"/>
        <w:autoSpaceDE w:val="0"/>
        <w:autoSpaceDN w:val="0"/>
        <w:adjustRightInd w:val="0"/>
        <w:spacing w:after="0"/>
        <w:rPr>
          <w:rFonts w:cs="Arial"/>
          <w:bCs/>
          <w:color w:val="000000"/>
        </w:rPr>
      </w:pPr>
      <w:r w:rsidRPr="00CE214A">
        <w:rPr>
          <w:rFonts w:cs="Arial"/>
          <w:bCs/>
          <w:color w:val="000000"/>
        </w:rPr>
        <w:t>Woman on the Run</w:t>
      </w:r>
    </w:p>
    <w:p w:rsidR="00CE214A" w:rsidRPr="00CE214A" w:rsidRDefault="00CE214A" w:rsidP="00CE214A">
      <w:pPr>
        <w:widowControl w:val="0"/>
        <w:autoSpaceDE w:val="0"/>
        <w:autoSpaceDN w:val="0"/>
        <w:adjustRightInd w:val="0"/>
        <w:spacing w:after="0"/>
        <w:rPr>
          <w:rFonts w:cs="Arial"/>
          <w:bCs/>
          <w:color w:val="000000"/>
        </w:rPr>
      </w:pPr>
      <w:r w:rsidRPr="00CE214A">
        <w:rPr>
          <w:rFonts w:cs="Arial"/>
          <w:bCs/>
          <w:color w:val="000000"/>
        </w:rPr>
        <w:t xml:space="preserve">Infidelity in Suburbia –Producer </w:t>
      </w:r>
    </w:p>
    <w:p w:rsidR="00CE214A" w:rsidRPr="00CE214A" w:rsidRDefault="00CE214A" w:rsidP="00CE214A">
      <w:pPr>
        <w:widowControl w:val="0"/>
        <w:autoSpaceDE w:val="0"/>
        <w:autoSpaceDN w:val="0"/>
        <w:adjustRightInd w:val="0"/>
        <w:spacing w:after="0"/>
        <w:rPr>
          <w:rFonts w:cs="Arial"/>
          <w:bCs/>
          <w:color w:val="000000"/>
        </w:rPr>
      </w:pPr>
      <w:r w:rsidRPr="00CE214A">
        <w:rPr>
          <w:rFonts w:cs="Arial"/>
          <w:bCs/>
          <w:color w:val="000000"/>
        </w:rPr>
        <w:t>Sleigh Bells Ring – Producer</w:t>
      </w:r>
    </w:p>
    <w:p w:rsidR="00CE214A" w:rsidRPr="00CE214A" w:rsidRDefault="00CE214A" w:rsidP="00CE214A">
      <w:pPr>
        <w:widowControl w:val="0"/>
        <w:autoSpaceDE w:val="0"/>
        <w:autoSpaceDN w:val="0"/>
        <w:adjustRightInd w:val="0"/>
        <w:spacing w:after="0"/>
        <w:rPr>
          <w:rFonts w:cs="Arial"/>
          <w:bCs/>
          <w:color w:val="000000"/>
        </w:rPr>
      </w:pPr>
      <w:r w:rsidRPr="00CE214A">
        <w:rPr>
          <w:rFonts w:cs="Arial"/>
          <w:bCs/>
          <w:color w:val="000000"/>
        </w:rPr>
        <w:t>The Rooftop Christmas Tree – Producer</w:t>
      </w:r>
    </w:p>
    <w:p w:rsidR="00CE214A" w:rsidRPr="00CE214A" w:rsidRDefault="00CE214A" w:rsidP="00CE214A">
      <w:pPr>
        <w:widowControl w:val="0"/>
        <w:autoSpaceDE w:val="0"/>
        <w:autoSpaceDN w:val="0"/>
        <w:adjustRightInd w:val="0"/>
        <w:spacing w:after="0"/>
        <w:rPr>
          <w:rFonts w:cs="Arial"/>
          <w:bCs/>
          <w:color w:val="000000"/>
        </w:rPr>
      </w:pPr>
      <w:r w:rsidRPr="00CE214A">
        <w:rPr>
          <w:rFonts w:cs="Arial"/>
          <w:bCs/>
          <w:color w:val="000000"/>
        </w:rPr>
        <w:t>A Snow Capped Christmas – Producer</w:t>
      </w:r>
    </w:p>
    <w:p w:rsidR="00CE214A" w:rsidRPr="00CE214A" w:rsidRDefault="00CE214A" w:rsidP="00CE214A">
      <w:pPr>
        <w:widowControl w:val="0"/>
        <w:autoSpaceDE w:val="0"/>
        <w:autoSpaceDN w:val="0"/>
        <w:adjustRightInd w:val="0"/>
        <w:spacing w:after="0"/>
        <w:rPr>
          <w:rFonts w:cs="Arial"/>
          <w:bCs/>
          <w:color w:val="000000"/>
        </w:rPr>
      </w:pPr>
      <w:r w:rsidRPr="00CE214A">
        <w:rPr>
          <w:rFonts w:cs="Arial"/>
          <w:bCs/>
          <w:color w:val="000000"/>
        </w:rPr>
        <w:t xml:space="preserve">A December Bride – Producer </w:t>
      </w:r>
    </w:p>
    <w:p w:rsidR="00CE214A" w:rsidRPr="00CE214A" w:rsidRDefault="00CE214A" w:rsidP="00CE214A">
      <w:pPr>
        <w:widowControl w:val="0"/>
        <w:autoSpaceDE w:val="0"/>
        <w:autoSpaceDN w:val="0"/>
        <w:adjustRightInd w:val="0"/>
        <w:spacing w:after="0"/>
        <w:rPr>
          <w:rFonts w:cs="Arial"/>
          <w:bCs/>
          <w:color w:val="000000"/>
        </w:rPr>
      </w:pPr>
      <w:r w:rsidRPr="00CE214A">
        <w:rPr>
          <w:rFonts w:cs="Arial"/>
          <w:bCs/>
          <w:color w:val="000000"/>
        </w:rPr>
        <w:t>The Mistletoe Promise – Producer</w:t>
      </w:r>
    </w:p>
    <w:p w:rsidR="00CE214A" w:rsidRPr="00CE214A" w:rsidRDefault="00CE214A" w:rsidP="00CE214A">
      <w:pPr>
        <w:widowControl w:val="0"/>
        <w:autoSpaceDE w:val="0"/>
        <w:autoSpaceDN w:val="0"/>
        <w:adjustRightInd w:val="0"/>
        <w:spacing w:after="0"/>
        <w:rPr>
          <w:rFonts w:cs="Arial"/>
          <w:bCs/>
          <w:color w:val="000000"/>
        </w:rPr>
      </w:pPr>
      <w:r w:rsidRPr="00CE214A">
        <w:rPr>
          <w:rFonts w:cs="Arial"/>
          <w:bCs/>
          <w:color w:val="000000"/>
        </w:rPr>
        <w:t>The Convenient Groom – Producer</w:t>
      </w:r>
    </w:p>
    <w:p w:rsidR="00CE214A" w:rsidRPr="00CE214A" w:rsidRDefault="00CE214A" w:rsidP="00CE214A">
      <w:pPr>
        <w:widowControl w:val="0"/>
        <w:autoSpaceDE w:val="0"/>
        <w:autoSpaceDN w:val="0"/>
        <w:adjustRightInd w:val="0"/>
        <w:spacing w:after="0"/>
        <w:rPr>
          <w:rFonts w:cs="Arial"/>
          <w:bCs/>
          <w:color w:val="000000"/>
        </w:rPr>
      </w:pPr>
      <w:r w:rsidRPr="00CE214A">
        <w:rPr>
          <w:rFonts w:cs="Arial"/>
          <w:bCs/>
          <w:color w:val="000000"/>
        </w:rPr>
        <w:t>Tulips in Spring – Producer</w:t>
      </w:r>
    </w:p>
    <w:p w:rsidR="00CE214A" w:rsidRPr="00CE214A" w:rsidRDefault="00CE214A" w:rsidP="00CE214A">
      <w:pPr>
        <w:widowControl w:val="0"/>
        <w:autoSpaceDE w:val="0"/>
        <w:autoSpaceDN w:val="0"/>
        <w:adjustRightInd w:val="0"/>
        <w:spacing w:after="0"/>
        <w:rPr>
          <w:rFonts w:cs="Arial"/>
          <w:bCs/>
          <w:color w:val="000000"/>
        </w:rPr>
      </w:pPr>
      <w:r w:rsidRPr="00CE214A">
        <w:rPr>
          <w:rFonts w:cs="Arial"/>
          <w:bCs/>
          <w:color w:val="000000"/>
        </w:rPr>
        <w:t>Hearts of Spring – Producer</w:t>
      </w:r>
    </w:p>
    <w:p w:rsidR="00CE214A" w:rsidRPr="00CE214A" w:rsidRDefault="00CE214A" w:rsidP="00CE214A">
      <w:pPr>
        <w:widowControl w:val="0"/>
        <w:autoSpaceDE w:val="0"/>
        <w:autoSpaceDN w:val="0"/>
        <w:adjustRightInd w:val="0"/>
        <w:spacing w:after="0"/>
        <w:rPr>
          <w:rFonts w:cs="Arial"/>
          <w:bCs/>
          <w:color w:val="000000"/>
        </w:rPr>
      </w:pPr>
      <w:r w:rsidRPr="00CE214A">
        <w:rPr>
          <w:rFonts w:cs="Arial"/>
          <w:bCs/>
          <w:color w:val="000000"/>
        </w:rPr>
        <w:t>Becoming Santa – Producer</w:t>
      </w:r>
    </w:p>
    <w:p w:rsidR="00CE214A" w:rsidRPr="00CE214A" w:rsidRDefault="00CE214A" w:rsidP="00CE214A">
      <w:pPr>
        <w:widowControl w:val="0"/>
        <w:autoSpaceDE w:val="0"/>
        <w:autoSpaceDN w:val="0"/>
        <w:adjustRightInd w:val="0"/>
        <w:spacing w:after="0"/>
        <w:rPr>
          <w:rFonts w:cs="Arial"/>
          <w:bCs/>
          <w:color w:val="000000"/>
        </w:rPr>
      </w:pPr>
      <w:r w:rsidRPr="00CE214A">
        <w:rPr>
          <w:rFonts w:cs="Arial"/>
          <w:bCs/>
          <w:color w:val="000000"/>
        </w:rPr>
        <w:t xml:space="preserve">Magic Stocking – Producer </w:t>
      </w:r>
    </w:p>
    <w:p w:rsidR="00CE214A" w:rsidRPr="00CE214A" w:rsidRDefault="00CE214A" w:rsidP="00CE214A">
      <w:pPr>
        <w:widowControl w:val="0"/>
        <w:autoSpaceDE w:val="0"/>
        <w:autoSpaceDN w:val="0"/>
        <w:adjustRightInd w:val="0"/>
        <w:spacing w:after="0"/>
        <w:rPr>
          <w:rFonts w:cs="Arial"/>
          <w:bCs/>
          <w:color w:val="000000"/>
        </w:rPr>
      </w:pPr>
      <w:r w:rsidRPr="00CE214A">
        <w:rPr>
          <w:rFonts w:cs="Arial"/>
          <w:bCs/>
          <w:color w:val="000000"/>
        </w:rPr>
        <w:t xml:space="preserve">Just in Time for Christmas – Producer </w:t>
      </w:r>
    </w:p>
    <w:p w:rsidR="00CE214A" w:rsidRPr="00CE214A" w:rsidRDefault="00CE214A" w:rsidP="00CE214A">
      <w:pPr>
        <w:widowControl w:val="0"/>
        <w:autoSpaceDE w:val="0"/>
        <w:autoSpaceDN w:val="0"/>
        <w:adjustRightInd w:val="0"/>
        <w:spacing w:after="0"/>
        <w:rPr>
          <w:rFonts w:cs="Arial"/>
          <w:bCs/>
          <w:color w:val="000000"/>
        </w:rPr>
      </w:pPr>
      <w:r w:rsidRPr="00CE214A">
        <w:rPr>
          <w:rFonts w:cs="Arial"/>
          <w:bCs/>
          <w:color w:val="000000"/>
        </w:rPr>
        <w:t xml:space="preserve">A Gift Wrapped Christmas – Producer </w:t>
      </w:r>
    </w:p>
    <w:p w:rsidR="00CE214A" w:rsidRPr="00CE214A" w:rsidRDefault="00CE214A" w:rsidP="00CE214A">
      <w:pPr>
        <w:widowControl w:val="0"/>
        <w:autoSpaceDE w:val="0"/>
        <w:autoSpaceDN w:val="0"/>
        <w:adjustRightInd w:val="0"/>
        <w:spacing w:after="0"/>
        <w:rPr>
          <w:rFonts w:cs="Arial"/>
          <w:bCs/>
          <w:color w:val="000000"/>
        </w:rPr>
      </w:pPr>
      <w:r w:rsidRPr="00CE214A">
        <w:rPr>
          <w:rFonts w:cs="Arial"/>
          <w:bCs/>
          <w:color w:val="000000"/>
        </w:rPr>
        <w:t xml:space="preserve">A Mother's Instinct – Producer </w:t>
      </w:r>
    </w:p>
    <w:p w:rsidR="00CE214A" w:rsidRPr="00CE214A" w:rsidRDefault="00CE214A" w:rsidP="00CE214A">
      <w:pPr>
        <w:widowControl w:val="0"/>
        <w:autoSpaceDE w:val="0"/>
        <w:autoSpaceDN w:val="0"/>
        <w:adjustRightInd w:val="0"/>
        <w:spacing w:after="0"/>
        <w:rPr>
          <w:rFonts w:cs="Arial"/>
          <w:bCs/>
          <w:color w:val="000000"/>
        </w:rPr>
      </w:pPr>
      <w:r w:rsidRPr="00CE214A">
        <w:rPr>
          <w:rFonts w:cs="Arial"/>
          <w:bCs/>
          <w:color w:val="000000"/>
        </w:rPr>
        <w:t xml:space="preserve">Ice Sculpture Christmas – Producer </w:t>
      </w:r>
    </w:p>
    <w:p w:rsidR="00CE214A" w:rsidRPr="00CE214A" w:rsidRDefault="00CE214A" w:rsidP="00CE214A">
      <w:pPr>
        <w:widowControl w:val="0"/>
        <w:autoSpaceDE w:val="0"/>
        <w:autoSpaceDN w:val="0"/>
        <w:adjustRightInd w:val="0"/>
        <w:spacing w:after="0"/>
        <w:rPr>
          <w:rFonts w:cs="Arial"/>
          <w:bCs/>
          <w:color w:val="000000"/>
        </w:rPr>
      </w:pPr>
      <w:r w:rsidRPr="00CE214A">
        <w:rPr>
          <w:rFonts w:cs="Arial"/>
          <w:bCs/>
          <w:color w:val="000000"/>
        </w:rPr>
        <w:t>The Reckoning – Producer</w:t>
      </w:r>
    </w:p>
    <w:p w:rsidR="00CE214A" w:rsidRPr="00CE214A" w:rsidRDefault="00CE214A" w:rsidP="00CE214A">
      <w:pPr>
        <w:widowControl w:val="0"/>
        <w:autoSpaceDE w:val="0"/>
        <w:autoSpaceDN w:val="0"/>
        <w:adjustRightInd w:val="0"/>
        <w:spacing w:after="0"/>
        <w:rPr>
          <w:rFonts w:cs="Arial"/>
          <w:bCs/>
          <w:color w:val="000000"/>
        </w:rPr>
      </w:pPr>
      <w:r w:rsidRPr="00CE214A">
        <w:rPr>
          <w:rFonts w:cs="Arial"/>
          <w:bCs/>
          <w:color w:val="000000"/>
        </w:rPr>
        <w:t>Family for Christmas – Producer</w:t>
      </w:r>
    </w:p>
    <w:p w:rsidR="00CE214A" w:rsidRPr="00CE214A" w:rsidRDefault="00CE214A" w:rsidP="00CE214A">
      <w:pPr>
        <w:widowControl w:val="0"/>
        <w:autoSpaceDE w:val="0"/>
        <w:autoSpaceDN w:val="0"/>
        <w:adjustRightInd w:val="0"/>
        <w:spacing w:after="0"/>
        <w:rPr>
          <w:rFonts w:cs="Arial"/>
          <w:bCs/>
          <w:color w:val="000000"/>
        </w:rPr>
      </w:pPr>
      <w:r w:rsidRPr="00CE214A">
        <w:rPr>
          <w:rFonts w:cs="Arial"/>
          <w:bCs/>
          <w:color w:val="000000"/>
        </w:rPr>
        <w:t>Her Infidelity – Producer</w:t>
      </w:r>
    </w:p>
    <w:p w:rsidR="00CE214A" w:rsidRPr="00CE214A" w:rsidRDefault="00CE214A" w:rsidP="00CE214A">
      <w:pPr>
        <w:tabs>
          <w:tab w:val="num" w:pos="720"/>
        </w:tabs>
        <w:spacing w:after="0"/>
        <w:rPr>
          <w:rFonts w:eastAsia="Cambria" w:cs="Cambria"/>
        </w:rPr>
      </w:pPr>
      <w:r w:rsidRPr="00CE214A">
        <w:rPr>
          <w:rFonts w:cs="Arial"/>
          <w:bCs/>
          <w:color w:val="000000"/>
        </w:rPr>
        <w:t>A Gift of Miracles – Producer</w:t>
      </w:r>
    </w:p>
    <w:p w:rsidR="00CE214A" w:rsidRPr="00CE214A" w:rsidRDefault="00CE214A" w:rsidP="00CE214A">
      <w:pPr>
        <w:tabs>
          <w:tab w:val="num" w:pos="720"/>
        </w:tabs>
        <w:spacing w:after="0"/>
        <w:rPr>
          <w:rFonts w:eastAsia="Cambria" w:cs="Cambria"/>
        </w:rPr>
      </w:pPr>
      <w:r w:rsidRPr="00CE214A">
        <w:rPr>
          <w:rFonts w:eastAsia="Cambria" w:cs="Cambria"/>
        </w:rPr>
        <w:t>Strange Empire (13 episodes) – Producer</w:t>
      </w:r>
    </w:p>
    <w:p w:rsidR="00CE214A" w:rsidRPr="00CE214A" w:rsidRDefault="00CE214A" w:rsidP="00CE214A">
      <w:pPr>
        <w:tabs>
          <w:tab w:val="num" w:pos="720"/>
        </w:tabs>
        <w:spacing w:after="0"/>
        <w:rPr>
          <w:rFonts w:eastAsia="Cambria" w:cs="Cambria"/>
        </w:rPr>
      </w:pPr>
      <w:r w:rsidRPr="00CE214A">
        <w:rPr>
          <w:rFonts w:eastAsia="Cambria" w:cs="Cambria"/>
        </w:rPr>
        <w:t>Her Infidelity - Producer</w:t>
      </w:r>
    </w:p>
    <w:p w:rsidR="00CE214A" w:rsidRPr="00CE214A" w:rsidRDefault="00CE214A" w:rsidP="00CE214A">
      <w:pPr>
        <w:tabs>
          <w:tab w:val="num" w:pos="720"/>
        </w:tabs>
        <w:spacing w:after="0"/>
        <w:rPr>
          <w:rFonts w:eastAsia="Cambria" w:cs="Cambria"/>
        </w:rPr>
      </w:pPr>
      <w:r w:rsidRPr="00CE214A">
        <w:rPr>
          <w:rFonts w:eastAsia="Cambria" w:cs="Cambria"/>
        </w:rPr>
        <w:t>Paper Angels - Producer</w:t>
      </w:r>
    </w:p>
    <w:p w:rsidR="00CE214A" w:rsidRPr="00CE214A" w:rsidRDefault="00CE214A" w:rsidP="00CE214A">
      <w:pPr>
        <w:tabs>
          <w:tab w:val="num" w:pos="720"/>
        </w:tabs>
        <w:spacing w:after="0"/>
        <w:rPr>
          <w:rFonts w:eastAsia="Cambria" w:cs="Cambria"/>
        </w:rPr>
      </w:pPr>
      <w:r w:rsidRPr="00CE214A">
        <w:rPr>
          <w:rFonts w:eastAsia="Cambria" w:cs="Cambria"/>
        </w:rPr>
        <w:t>A Cookie Cutter Christmas) - Producer</w:t>
      </w:r>
    </w:p>
    <w:p w:rsidR="00CE214A" w:rsidRPr="00CE214A" w:rsidRDefault="00CE214A" w:rsidP="00CE214A">
      <w:pPr>
        <w:tabs>
          <w:tab w:val="num" w:pos="720"/>
        </w:tabs>
        <w:spacing w:after="0"/>
        <w:rPr>
          <w:rFonts w:eastAsia="Cambria" w:cs="Cambria"/>
        </w:rPr>
      </w:pPr>
      <w:r w:rsidRPr="00CE214A">
        <w:rPr>
          <w:rFonts w:eastAsia="Cambria" w:cs="Cambria"/>
        </w:rPr>
        <w:t>For Better or For Worse – Producer</w:t>
      </w:r>
    </w:p>
    <w:p w:rsidR="00CE214A" w:rsidRPr="00CE214A" w:rsidRDefault="00CE214A" w:rsidP="00CE214A">
      <w:pPr>
        <w:tabs>
          <w:tab w:val="num" w:pos="720"/>
        </w:tabs>
        <w:spacing w:after="0"/>
        <w:rPr>
          <w:rFonts w:eastAsia="Cambria" w:cs="Cambria"/>
        </w:rPr>
      </w:pPr>
      <w:r w:rsidRPr="00CE214A">
        <w:rPr>
          <w:rFonts w:eastAsia="Cambria" w:cs="Cambria"/>
        </w:rPr>
        <w:t>A Ring By Spring – Producer</w:t>
      </w:r>
    </w:p>
    <w:p w:rsidR="00CE214A" w:rsidRPr="00CE214A" w:rsidRDefault="00CE214A" w:rsidP="00CE214A">
      <w:pPr>
        <w:tabs>
          <w:tab w:val="num" w:pos="720"/>
        </w:tabs>
        <w:spacing w:after="0"/>
        <w:rPr>
          <w:rFonts w:eastAsia="Cambria" w:cs="Cambria"/>
        </w:rPr>
      </w:pPr>
      <w:r w:rsidRPr="00CE214A">
        <w:rPr>
          <w:rFonts w:eastAsia="Cambria" w:cs="Cambria"/>
        </w:rPr>
        <w:t>June In January – Producer</w:t>
      </w:r>
    </w:p>
    <w:p w:rsidR="00CE214A" w:rsidRPr="00CE214A" w:rsidRDefault="00CE214A" w:rsidP="00CE214A">
      <w:pPr>
        <w:tabs>
          <w:tab w:val="num" w:pos="720"/>
        </w:tabs>
        <w:spacing w:after="0"/>
        <w:rPr>
          <w:rFonts w:eastAsia="Cambria" w:cs="Cambria"/>
        </w:rPr>
      </w:pPr>
      <w:r w:rsidRPr="00CE214A">
        <w:rPr>
          <w:rFonts w:eastAsia="Cambria" w:cs="Cambria"/>
        </w:rPr>
        <w:t>Baby Bootcamp  – Producer</w:t>
      </w:r>
    </w:p>
    <w:p w:rsidR="00CE214A" w:rsidRPr="00CE214A" w:rsidRDefault="00CE214A" w:rsidP="00CE214A">
      <w:pPr>
        <w:tabs>
          <w:tab w:val="num" w:pos="720"/>
        </w:tabs>
        <w:spacing w:after="0"/>
        <w:rPr>
          <w:rFonts w:eastAsia="Cambria" w:cs="Cambria"/>
        </w:rPr>
      </w:pPr>
      <w:r w:rsidRPr="00CE214A">
        <w:rPr>
          <w:rFonts w:eastAsia="Cambria" w:cs="Cambria"/>
        </w:rPr>
        <w:t>A Badge Of Betrayal (aka Sole Custody) – Producer</w:t>
      </w:r>
    </w:p>
    <w:p w:rsidR="00CE214A" w:rsidRPr="00CE214A" w:rsidRDefault="00CE214A" w:rsidP="00CE214A">
      <w:pPr>
        <w:tabs>
          <w:tab w:val="num" w:pos="720"/>
        </w:tabs>
        <w:spacing w:after="0"/>
        <w:rPr>
          <w:rFonts w:eastAsia="Cambria" w:cs="Cambria"/>
        </w:rPr>
      </w:pPr>
      <w:r w:rsidRPr="00CE214A">
        <w:rPr>
          <w:rFonts w:eastAsia="Cambria" w:cs="Cambria"/>
        </w:rPr>
        <w:t>R.L. Stine’s: The Haunting Hour (53 Episodes) – Associate Producer</w:t>
      </w:r>
    </w:p>
    <w:p w:rsidR="00CE214A" w:rsidRPr="00CE214A" w:rsidRDefault="00CE214A" w:rsidP="00CE214A">
      <w:pPr>
        <w:tabs>
          <w:tab w:val="num" w:pos="720"/>
        </w:tabs>
        <w:spacing w:after="0"/>
        <w:rPr>
          <w:rFonts w:eastAsia="Cambria" w:cs="Cambria"/>
        </w:rPr>
      </w:pPr>
      <w:r w:rsidRPr="00CE214A">
        <w:rPr>
          <w:rFonts w:eastAsia="Cambria" w:cs="Cambria"/>
        </w:rPr>
        <w:t>A Bride For Christmas – Producer</w:t>
      </w:r>
    </w:p>
    <w:p w:rsidR="00CE214A" w:rsidRPr="00CE214A" w:rsidRDefault="00CE214A" w:rsidP="00CE214A">
      <w:pPr>
        <w:tabs>
          <w:tab w:val="num" w:pos="720"/>
        </w:tabs>
        <w:spacing w:after="0"/>
        <w:rPr>
          <w:rFonts w:eastAsia="Cambria" w:cs="Cambria"/>
        </w:rPr>
      </w:pPr>
      <w:r w:rsidRPr="00CE214A">
        <w:rPr>
          <w:rFonts w:eastAsia="Cambria" w:cs="Cambria"/>
        </w:rPr>
        <w:t>The Dating Coach – Producer</w:t>
      </w:r>
    </w:p>
    <w:p w:rsidR="00CE214A" w:rsidRPr="00CE214A" w:rsidRDefault="00CE214A" w:rsidP="00CE214A">
      <w:pPr>
        <w:tabs>
          <w:tab w:val="num" w:pos="720"/>
        </w:tabs>
        <w:spacing w:after="0"/>
        <w:rPr>
          <w:rFonts w:eastAsia="Cambria" w:cs="Cambria"/>
        </w:rPr>
      </w:pPr>
      <w:r w:rsidRPr="00CE214A">
        <w:rPr>
          <w:rFonts w:eastAsia="Cambria" w:cs="Cambria"/>
        </w:rPr>
        <w:t>Radio Rebel – Executive Producer</w:t>
      </w:r>
    </w:p>
    <w:p w:rsidR="00CE214A" w:rsidRPr="00CE214A" w:rsidRDefault="00CE214A" w:rsidP="00CE214A">
      <w:pPr>
        <w:tabs>
          <w:tab w:val="num" w:pos="720"/>
        </w:tabs>
        <w:spacing w:after="0"/>
        <w:rPr>
          <w:rFonts w:eastAsia="Cambria" w:cs="Cambria"/>
        </w:rPr>
      </w:pPr>
      <w:r w:rsidRPr="00CE214A">
        <w:rPr>
          <w:rFonts w:eastAsia="Cambria" w:cs="Cambria"/>
        </w:rPr>
        <w:t>Seattle Superstorm – Producer</w:t>
      </w:r>
    </w:p>
    <w:p w:rsidR="00CE214A" w:rsidRDefault="00CE214A" w:rsidP="00CE214A">
      <w:pPr>
        <w:widowControl w:val="0"/>
        <w:autoSpaceDE w:val="0"/>
        <w:autoSpaceDN w:val="0"/>
        <w:adjustRightInd w:val="0"/>
        <w:spacing w:after="120"/>
        <w:jc w:val="both"/>
        <w:rPr>
          <w:rStyle w:val="Heading2Char"/>
        </w:rPr>
      </w:pPr>
    </w:p>
    <w:p w:rsidR="00CE214A" w:rsidRPr="00CE214A" w:rsidRDefault="00CE214A" w:rsidP="00CE214A">
      <w:pPr>
        <w:widowControl w:val="0"/>
        <w:autoSpaceDE w:val="0"/>
        <w:autoSpaceDN w:val="0"/>
        <w:adjustRightInd w:val="0"/>
        <w:spacing w:after="120"/>
        <w:jc w:val="both"/>
        <w:rPr>
          <w:sz w:val="26"/>
          <w:szCs w:val="26"/>
        </w:rPr>
      </w:pPr>
      <w:r w:rsidRPr="00CE214A">
        <w:rPr>
          <w:rStyle w:val="Heading2Char"/>
        </w:rPr>
        <w:t>CHRISTIE WILL WOLF</w:t>
      </w:r>
      <w:r w:rsidR="00D217A7">
        <w:rPr>
          <w:rStyle w:val="Heading2Char"/>
        </w:rPr>
        <w:t xml:space="preserve"> </w:t>
      </w:r>
      <w:r w:rsidRPr="00CE214A">
        <w:rPr>
          <w:sz w:val="26"/>
          <w:szCs w:val="26"/>
        </w:rPr>
        <w:t xml:space="preserve">- </w:t>
      </w:r>
      <w:r>
        <w:rPr>
          <w:sz w:val="26"/>
          <w:szCs w:val="26"/>
        </w:rPr>
        <w:t>Director</w:t>
      </w:r>
    </w:p>
    <w:p w:rsidR="00CE214A" w:rsidRPr="00CE214A" w:rsidRDefault="00CE214A" w:rsidP="00CE214A">
      <w:pPr>
        <w:spacing w:after="120"/>
        <w:rPr>
          <w:rFonts w:eastAsia="Cambria" w:cs="Cambria"/>
        </w:rPr>
      </w:pPr>
      <w:r w:rsidRPr="00CE214A">
        <w:rPr>
          <w:rFonts w:eastAsia="Cambria" w:cs="Cambria"/>
        </w:rPr>
        <w:t>Christie Will Wolf studied at Emerson College in Boston MA, and the College of Charleston in SC. She earned a BA in Business Arts Management, in addition to a BA in Theatre Performance (concentrating in Music Theatre and Film). Christie also earned a BFA in Art History, along with receiving a 'Leadership in the Arts' Distinction Award, upon graduation.</w:t>
      </w:r>
    </w:p>
    <w:p w:rsidR="00CE214A" w:rsidRPr="00CE214A" w:rsidRDefault="00CE214A" w:rsidP="00CE214A">
      <w:pPr>
        <w:spacing w:after="120"/>
        <w:rPr>
          <w:rFonts w:eastAsia="Cambria" w:cs="Cambria"/>
        </w:rPr>
      </w:pPr>
      <w:r w:rsidRPr="00CE214A">
        <w:rPr>
          <w:rFonts w:eastAsia="Cambria" w:cs="Cambria"/>
        </w:rPr>
        <w:t>Following University, Christie graced stages across North America, before moving to Los Angeles where she worked as an actress, model, and emerging director and writer. During this time, she split the year by living between Vancouver Canada and Los Angeles California. In Vancouver, Christie founded the first avant-garde black box theatre; The Beaumont Playhouse (based on the teachings of Sanford Meisner; Christie was a long time student of Robert Carnegie's 'Playhouse West' in Los Angeles). It was during her time back in the theatre that Christie honed in on her writing and directing for the stage. After finding success and audiences within the theatre scene, Christie soon transposed her efforts into film.</w:t>
      </w:r>
    </w:p>
    <w:p w:rsidR="00CE214A" w:rsidRPr="00CE214A" w:rsidRDefault="00CE214A" w:rsidP="00CE214A">
      <w:pPr>
        <w:spacing w:after="120"/>
        <w:rPr>
          <w:rFonts w:eastAsia="Cambria" w:cs="Cambria"/>
        </w:rPr>
      </w:pPr>
      <w:r w:rsidRPr="00CE214A">
        <w:rPr>
          <w:rFonts w:eastAsia="Cambria" w:cs="Cambria"/>
        </w:rPr>
        <w:t>Career: Her first short film 'Dysfunction' was received with critical acclaim, encouraging Christie to focus her creative aspirations to further writing and directing for the big and small screen. She worked as Peter Berg's director's assistant (Smokin Aces, Friday Night Lights, Hancock, The Rundown), before moving into Senior Executive in Business Development for singer/ entertainer Paula Abdul (responsible for the development of Paula's first reality show 'Hey Paula'). From this position, Christie focused her sights on directing electronic press kits for feature films, and learning the business of movie production. Her sharp story telling, and creative approach to these electronic press kits, made for happy distributors and producers. She quickly moved into a producer’s seat, after earning the respect from her colleagues and peers.</w:t>
      </w:r>
    </w:p>
    <w:p w:rsidR="00CE214A" w:rsidRPr="00CE214A" w:rsidRDefault="00CE214A" w:rsidP="00CE214A">
      <w:pPr>
        <w:spacing w:after="120"/>
        <w:rPr>
          <w:rFonts w:eastAsia="Cambria" w:cs="Cambria"/>
        </w:rPr>
      </w:pPr>
      <w:r w:rsidRPr="00CE214A">
        <w:rPr>
          <w:rFonts w:eastAsia="Cambria" w:cs="Cambria"/>
        </w:rPr>
        <w:t>After successfully producing (co-producing &amp; associate producing) on various film and televised projects, Christie naturally segued into writing and directing feature films.</w:t>
      </w:r>
    </w:p>
    <w:p w:rsidR="00CE214A" w:rsidRPr="00CE214A" w:rsidRDefault="00CE214A" w:rsidP="00CE214A">
      <w:pPr>
        <w:spacing w:after="120"/>
        <w:rPr>
          <w:rFonts w:eastAsia="Cambria" w:cs="Cambria"/>
        </w:rPr>
      </w:pPr>
      <w:r w:rsidRPr="00CE214A">
        <w:rPr>
          <w:rFonts w:eastAsia="Cambria" w:cs="Cambria"/>
        </w:rPr>
        <w:t>As a new female writer, director, producer on the Hollywood scene, Christie's work has been described as "fresh, often providing an uncontrived social commentary on Hollywood" (ref: TS 2006). Her writing and directing has also been described as "authentic, uncensored, and female centric; Christie Will is one of those emerging talents to keep your eye on" (The Sun)</w:t>
      </w:r>
    </w:p>
    <w:p w:rsidR="00CE214A" w:rsidRPr="00CE214A" w:rsidRDefault="00CE214A" w:rsidP="00CE214A">
      <w:pPr>
        <w:spacing w:after="120"/>
        <w:rPr>
          <w:rFonts w:eastAsia="Cambria" w:cs="Cambria"/>
        </w:rPr>
      </w:pPr>
      <w:r w:rsidRPr="00CE214A">
        <w:rPr>
          <w:rFonts w:eastAsia="Cambria" w:cs="Cambria"/>
        </w:rPr>
        <w:t>Christie lives on the West Coast between Los Angeles, California, USA, and Vancouver, British Columbia, Canada.</w:t>
      </w:r>
    </w:p>
    <w:p w:rsidR="00B970CB" w:rsidRDefault="00021F08" w:rsidP="00B970CB">
      <w:pPr>
        <w:pBdr>
          <w:bottom w:val="single" w:sz="4" w:space="1" w:color="auto"/>
        </w:pBdr>
        <w:jc w:val="center"/>
        <w:rPr>
          <w:sz w:val="24"/>
        </w:rPr>
      </w:pPr>
      <w:r>
        <w:rPr>
          <w:noProof/>
          <w:sz w:val="24"/>
          <w:lang w:val="en-CA" w:eastAsia="en-CA" w:bidi="ar-SA"/>
        </w:rPr>
        <w:drawing>
          <wp:inline distT="0" distB="0" distL="0" distR="0">
            <wp:extent cx="2937510" cy="1652349"/>
            <wp:effectExtent l="19050" t="0" r="0" b="0"/>
            <wp:docPr id="5"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GLASS_White_HighRes.jpg"/>
                    <pic:cNvPicPr/>
                  </pic:nvPicPr>
                  <pic:blipFill>
                    <a:blip r:embed="rId14"/>
                    <a:stretch>
                      <a:fillRect/>
                    </a:stretch>
                  </pic:blipFill>
                  <pic:spPr>
                    <a:xfrm>
                      <a:off x="0" y="0"/>
                      <a:ext cx="2935837" cy="1651408"/>
                    </a:xfrm>
                    <a:prstGeom prst="rect">
                      <a:avLst/>
                    </a:prstGeom>
                  </pic:spPr>
                </pic:pic>
              </a:graphicData>
            </a:graphic>
          </wp:inline>
        </w:drawing>
      </w:r>
    </w:p>
    <w:sectPr w:rsidR="00B970CB" w:rsidSect="006D29BB">
      <w:footerReference w:type="default" r:id="rId15"/>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DF9" w:rsidRDefault="00F04DF9" w:rsidP="002176F9">
      <w:pPr>
        <w:spacing w:after="0"/>
      </w:pPr>
      <w:r>
        <w:separator/>
      </w:r>
    </w:p>
  </w:endnote>
  <w:endnote w:type="continuationSeparator" w:id="1">
    <w:p w:rsidR="00F04DF9" w:rsidRDefault="00F04DF9"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2E" w:rsidRDefault="00F0172E" w:rsidP="003A1DC2">
    <w:pPr>
      <w:pStyle w:val="Footer"/>
      <w:jc w:val="center"/>
    </w:pPr>
    <w:r>
      <w:rPr>
        <w:noProof/>
        <w:lang w:val="en-CA" w:eastAsia="en-CA" w:bidi="ar-SA"/>
      </w:rPr>
      <w:drawing>
        <wp:inline distT="0" distB="0" distL="0" distR="0">
          <wp:extent cx="2895600" cy="247650"/>
          <wp:effectExtent l="19050" t="0" r="0" b="0"/>
          <wp:docPr id="3"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jpg"/>
                  <pic:cNvPicPr/>
                </pic:nvPicPr>
                <pic:blipFill>
                  <a:blip r:embed="rId1"/>
                  <a:stretch>
                    <a:fillRect/>
                  </a:stretch>
                </pic:blipFill>
                <pic:spPr>
                  <a:xfrm>
                    <a:off x="0" y="0"/>
                    <a:ext cx="2895600" cy="247650"/>
                  </a:xfrm>
                  <a:prstGeom prst="rect">
                    <a:avLst/>
                  </a:prstGeom>
                </pic:spPr>
              </pic:pic>
            </a:graphicData>
          </a:graphic>
        </wp:inline>
      </w:drawing>
    </w:r>
  </w:p>
  <w:p w:rsidR="00F0172E" w:rsidRDefault="00F01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DF9" w:rsidRDefault="00F04DF9" w:rsidP="002176F9">
      <w:pPr>
        <w:spacing w:after="0"/>
      </w:pPr>
      <w:r>
        <w:separator/>
      </w:r>
    </w:p>
  </w:footnote>
  <w:footnote w:type="continuationSeparator" w:id="1">
    <w:p w:rsidR="00F04DF9" w:rsidRDefault="00F04DF9"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2">
      <o:colormenu v:ext="edit" fillcolor="none [3204]"/>
    </o:shapedefaults>
  </w:hdrShapeDefaults>
  <w:footnotePr>
    <w:footnote w:id="0"/>
    <w:footnote w:id="1"/>
  </w:footnotePr>
  <w:endnotePr>
    <w:endnote w:id="0"/>
    <w:endnote w:id="1"/>
  </w:endnotePr>
  <w:compat>
    <w:useFELayout/>
  </w:compat>
  <w:rsids>
    <w:rsidRoot w:val="00E42A37"/>
    <w:rsid w:val="00001F9E"/>
    <w:rsid w:val="000075AF"/>
    <w:rsid w:val="00021F08"/>
    <w:rsid w:val="00033E4D"/>
    <w:rsid w:val="00060450"/>
    <w:rsid w:val="000825D6"/>
    <w:rsid w:val="000878AB"/>
    <w:rsid w:val="000D2003"/>
    <w:rsid w:val="000E129B"/>
    <w:rsid w:val="000E66AD"/>
    <w:rsid w:val="000F47FF"/>
    <w:rsid w:val="000F6A92"/>
    <w:rsid w:val="000F7D05"/>
    <w:rsid w:val="001078AE"/>
    <w:rsid w:val="00143DFF"/>
    <w:rsid w:val="00155023"/>
    <w:rsid w:val="00165D1A"/>
    <w:rsid w:val="001B2B25"/>
    <w:rsid w:val="001C5287"/>
    <w:rsid w:val="001C59FA"/>
    <w:rsid w:val="001C607D"/>
    <w:rsid w:val="001D1CBA"/>
    <w:rsid w:val="001D2B7C"/>
    <w:rsid w:val="0020181F"/>
    <w:rsid w:val="00204780"/>
    <w:rsid w:val="00205929"/>
    <w:rsid w:val="00206081"/>
    <w:rsid w:val="002176F9"/>
    <w:rsid w:val="00225FA6"/>
    <w:rsid w:val="00232BD8"/>
    <w:rsid w:val="00277E5A"/>
    <w:rsid w:val="0028359D"/>
    <w:rsid w:val="002A363C"/>
    <w:rsid w:val="002A49EE"/>
    <w:rsid w:val="002A57AA"/>
    <w:rsid w:val="002B40AA"/>
    <w:rsid w:val="002B5E09"/>
    <w:rsid w:val="002D0D4F"/>
    <w:rsid w:val="002D6639"/>
    <w:rsid w:val="002D70BA"/>
    <w:rsid w:val="002F4874"/>
    <w:rsid w:val="00340688"/>
    <w:rsid w:val="003852D1"/>
    <w:rsid w:val="003935F8"/>
    <w:rsid w:val="003A1DC2"/>
    <w:rsid w:val="003B34E2"/>
    <w:rsid w:val="003D4D7C"/>
    <w:rsid w:val="003E294D"/>
    <w:rsid w:val="004065A5"/>
    <w:rsid w:val="004078DF"/>
    <w:rsid w:val="00410FC7"/>
    <w:rsid w:val="00415423"/>
    <w:rsid w:val="00424D4F"/>
    <w:rsid w:val="004313EB"/>
    <w:rsid w:val="004443C2"/>
    <w:rsid w:val="004462FD"/>
    <w:rsid w:val="004522E2"/>
    <w:rsid w:val="00474137"/>
    <w:rsid w:val="004B5505"/>
    <w:rsid w:val="004B718C"/>
    <w:rsid w:val="004C5AEB"/>
    <w:rsid w:val="004E0AC0"/>
    <w:rsid w:val="00501D23"/>
    <w:rsid w:val="00510E79"/>
    <w:rsid w:val="00515F21"/>
    <w:rsid w:val="00546E13"/>
    <w:rsid w:val="00550292"/>
    <w:rsid w:val="005516F3"/>
    <w:rsid w:val="00552C7D"/>
    <w:rsid w:val="00553A1F"/>
    <w:rsid w:val="00572F6B"/>
    <w:rsid w:val="005740B9"/>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80F9C"/>
    <w:rsid w:val="006D29BB"/>
    <w:rsid w:val="006D5B74"/>
    <w:rsid w:val="006D5CBD"/>
    <w:rsid w:val="006E3B19"/>
    <w:rsid w:val="006F7777"/>
    <w:rsid w:val="00725A07"/>
    <w:rsid w:val="00754A0A"/>
    <w:rsid w:val="007653EC"/>
    <w:rsid w:val="00775C8F"/>
    <w:rsid w:val="00783DCC"/>
    <w:rsid w:val="007A39B6"/>
    <w:rsid w:val="007B0923"/>
    <w:rsid w:val="007F4108"/>
    <w:rsid w:val="00812B35"/>
    <w:rsid w:val="00822A2B"/>
    <w:rsid w:val="00832AAA"/>
    <w:rsid w:val="008342E1"/>
    <w:rsid w:val="00836DCE"/>
    <w:rsid w:val="0083752D"/>
    <w:rsid w:val="00862D8C"/>
    <w:rsid w:val="0086389F"/>
    <w:rsid w:val="0088456F"/>
    <w:rsid w:val="00885796"/>
    <w:rsid w:val="00887591"/>
    <w:rsid w:val="00887D21"/>
    <w:rsid w:val="00896A87"/>
    <w:rsid w:val="008B181E"/>
    <w:rsid w:val="008D1C4D"/>
    <w:rsid w:val="00906466"/>
    <w:rsid w:val="00923AE5"/>
    <w:rsid w:val="00925553"/>
    <w:rsid w:val="009502B1"/>
    <w:rsid w:val="00962E1C"/>
    <w:rsid w:val="00991251"/>
    <w:rsid w:val="009958CB"/>
    <w:rsid w:val="00996DDD"/>
    <w:rsid w:val="009B53DA"/>
    <w:rsid w:val="009B5F98"/>
    <w:rsid w:val="009C22DA"/>
    <w:rsid w:val="00A022B5"/>
    <w:rsid w:val="00A23E15"/>
    <w:rsid w:val="00A25492"/>
    <w:rsid w:val="00A37652"/>
    <w:rsid w:val="00A55A9C"/>
    <w:rsid w:val="00A64000"/>
    <w:rsid w:val="00A70EB3"/>
    <w:rsid w:val="00A80369"/>
    <w:rsid w:val="00A92F89"/>
    <w:rsid w:val="00A96985"/>
    <w:rsid w:val="00A97317"/>
    <w:rsid w:val="00AA6EB2"/>
    <w:rsid w:val="00AB01FA"/>
    <w:rsid w:val="00AB5D01"/>
    <w:rsid w:val="00AC10C9"/>
    <w:rsid w:val="00AC51B5"/>
    <w:rsid w:val="00AD2CDB"/>
    <w:rsid w:val="00AF3BAD"/>
    <w:rsid w:val="00AF3D14"/>
    <w:rsid w:val="00B0425D"/>
    <w:rsid w:val="00B13264"/>
    <w:rsid w:val="00B15926"/>
    <w:rsid w:val="00B21534"/>
    <w:rsid w:val="00B2170D"/>
    <w:rsid w:val="00B536F0"/>
    <w:rsid w:val="00B541E2"/>
    <w:rsid w:val="00B57CA2"/>
    <w:rsid w:val="00B970CB"/>
    <w:rsid w:val="00BA66AE"/>
    <w:rsid w:val="00BE12E7"/>
    <w:rsid w:val="00BE32BE"/>
    <w:rsid w:val="00BE71AD"/>
    <w:rsid w:val="00C001BD"/>
    <w:rsid w:val="00C173CC"/>
    <w:rsid w:val="00C32925"/>
    <w:rsid w:val="00C337B8"/>
    <w:rsid w:val="00C40276"/>
    <w:rsid w:val="00C81F01"/>
    <w:rsid w:val="00C915BC"/>
    <w:rsid w:val="00C9401B"/>
    <w:rsid w:val="00CB6B2A"/>
    <w:rsid w:val="00CE214A"/>
    <w:rsid w:val="00CF6250"/>
    <w:rsid w:val="00D0066A"/>
    <w:rsid w:val="00D17331"/>
    <w:rsid w:val="00D217A7"/>
    <w:rsid w:val="00D341F2"/>
    <w:rsid w:val="00D37F35"/>
    <w:rsid w:val="00D46444"/>
    <w:rsid w:val="00D61667"/>
    <w:rsid w:val="00D82090"/>
    <w:rsid w:val="00D87266"/>
    <w:rsid w:val="00DB7326"/>
    <w:rsid w:val="00DD1309"/>
    <w:rsid w:val="00DE7F64"/>
    <w:rsid w:val="00E073E4"/>
    <w:rsid w:val="00E21141"/>
    <w:rsid w:val="00E2320B"/>
    <w:rsid w:val="00E272E1"/>
    <w:rsid w:val="00E301AE"/>
    <w:rsid w:val="00E42A37"/>
    <w:rsid w:val="00E45820"/>
    <w:rsid w:val="00E73983"/>
    <w:rsid w:val="00E82DA1"/>
    <w:rsid w:val="00E9293C"/>
    <w:rsid w:val="00EF1B50"/>
    <w:rsid w:val="00F0172E"/>
    <w:rsid w:val="00F04DF9"/>
    <w:rsid w:val="00F22E8B"/>
    <w:rsid w:val="00F269E1"/>
    <w:rsid w:val="00F72260"/>
    <w:rsid w:val="00F7597B"/>
    <w:rsid w:val="00F75DB5"/>
    <w:rsid w:val="00F76D77"/>
    <w:rsid w:val="00F77845"/>
    <w:rsid w:val="00F94137"/>
    <w:rsid w:val="00FA7041"/>
    <w:rsid w:val="00FB5A05"/>
    <w:rsid w:val="00FB70A7"/>
    <w:rsid w:val="00FD1569"/>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2">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2121685097">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183440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mdb.com/name/nm7589451/?ref_=ttfc_fc_cl_t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3ECB6-DA99-41C5-AA59-9313C6EE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2173</Words>
  <Characters>11539</Characters>
  <Application>Microsoft Office Word</Application>
  <DocSecurity>0</DocSecurity>
  <Lines>303</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5</cp:revision>
  <cp:lastPrinted>2014-04-24T01:08:00Z</cp:lastPrinted>
  <dcterms:created xsi:type="dcterms:W3CDTF">2019-06-11T13:35:00Z</dcterms:created>
  <dcterms:modified xsi:type="dcterms:W3CDTF">2019-06-27T17:53:00Z</dcterms:modified>
</cp:coreProperties>
</file>