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4129AE" w:rsidP="00AE29F6">
      <w:pPr>
        <w:pStyle w:val="Title"/>
      </w:pPr>
      <w:r>
        <w:rPr>
          <w:noProof/>
          <w:lang w:bidi="ar-SA"/>
        </w:rPr>
        <w:drawing>
          <wp:inline distT="0" distB="0" distL="0" distR="0">
            <wp:extent cx="5018775" cy="1082040"/>
            <wp:effectExtent l="0" t="0" r="0" b="0"/>
            <wp:docPr id="2" name="Picture 1" descr="A-Predators-SPRedoux-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dators-SPRedoux-title2.png"/>
                    <pic:cNvPicPr/>
                  </pic:nvPicPr>
                  <pic:blipFill>
                    <a:blip r:embed="rId8"/>
                    <a:stretch>
                      <a:fillRect/>
                    </a:stretch>
                  </pic:blipFill>
                  <pic:spPr>
                    <a:xfrm>
                      <a:off x="0" y="0"/>
                      <a:ext cx="5023754" cy="1083113"/>
                    </a:xfrm>
                    <a:prstGeom prst="rect">
                      <a:avLst/>
                    </a:prstGeom>
                  </pic:spPr>
                </pic:pic>
              </a:graphicData>
            </a:graphic>
          </wp:inline>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262011" w:rsidRDefault="00C61C0F" w:rsidP="005740B9">
      <w:pPr>
        <w:pStyle w:val="Heading1"/>
        <w:rPr>
          <w:b w:val="0"/>
          <w:bCs w:val="0"/>
          <w:sz w:val="22"/>
          <w:szCs w:val="22"/>
          <w:lang w:val="en-CA" w:eastAsia="en-CA" w:bidi="ar-SA"/>
        </w:rPr>
      </w:pPr>
      <w:r w:rsidRPr="00C61C0F">
        <w:rPr>
          <w:b w:val="0"/>
          <w:bCs w:val="0"/>
          <w:sz w:val="22"/>
          <w:szCs w:val="22"/>
          <w:lang w:val="en-CA" w:eastAsia="en-CA" w:bidi="ar-SA"/>
        </w:rPr>
        <w:t>He saved them from a shark attack, but can they be saved from him?</w:t>
      </w:r>
      <w:r>
        <w:rPr>
          <w:b w:val="0"/>
          <w:bCs w:val="0"/>
          <w:sz w:val="22"/>
          <w:szCs w:val="22"/>
          <w:lang w:val="en-CA" w:eastAsia="en-CA" w:bidi="ar-SA"/>
        </w:rPr>
        <w:br/>
      </w:r>
    </w:p>
    <w:p w:rsidR="002A363C" w:rsidRPr="005C7DF7" w:rsidRDefault="002A363C" w:rsidP="005740B9">
      <w:pPr>
        <w:pStyle w:val="Heading1"/>
      </w:pPr>
      <w:r w:rsidRPr="005C7DF7">
        <w:t>Synopsis</w:t>
      </w:r>
    </w:p>
    <w:p w:rsidR="00862D8C" w:rsidRPr="00443135" w:rsidRDefault="0056310A" w:rsidP="00443135">
      <w:pPr>
        <w:pStyle w:val="Heading1"/>
        <w:rPr>
          <w:b w:val="0"/>
          <w:bCs w:val="0"/>
          <w:sz w:val="22"/>
          <w:szCs w:val="22"/>
        </w:rPr>
      </w:pPr>
      <w:r w:rsidRPr="0056310A">
        <w:rPr>
          <w:b w:val="0"/>
          <w:bCs w:val="0"/>
          <w:sz w:val="22"/>
          <w:szCs w:val="22"/>
        </w:rPr>
        <w:t>On an idyllic day at the beach, Alison and her younger brother, Kevin, are saved from a vicious shark attack by the brooding and mysterious Daniel. To Alison’s mother, Diana, Daniel is a hero. To Alison’s boyfriend, Carson, Daniel is a threat whose stories don’t quite add up. Daniel charms his way into Diana’s heart and home, but Alison grows suspicious of his odd and protective behavior.  When Alison’s loved ones start to go missing, she discovers Daniel isn’t who he says he is, and that he has a dark past with a body count. “Daniel” won’t stop until Alison belongs to him, and she must stop him before Kevin and Diana become his next victims.</w:t>
      </w:r>
    </w:p>
    <w:p w:rsidR="00862D8C" w:rsidRDefault="00862D8C" w:rsidP="005516F3">
      <w:pPr>
        <w:pStyle w:val="Heading1"/>
      </w:pP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6310A" w:rsidRPr="00AF7F42" w:rsidRDefault="0056310A" w:rsidP="00AF7F42">
      <w:pPr>
        <w:widowControl w:val="0"/>
        <w:autoSpaceDE w:val="0"/>
        <w:autoSpaceDN w:val="0"/>
        <w:adjustRightInd w:val="0"/>
        <w:spacing w:before="80" w:after="0" w:line="240" w:lineRule="auto"/>
        <w:jc w:val="center"/>
        <w:rPr>
          <w:rFonts w:cs="Helvetica"/>
          <w:bCs/>
        </w:rPr>
      </w:pPr>
      <w:r w:rsidRPr="00AF7F42">
        <w:rPr>
          <w:rFonts w:cs="Helvetica"/>
          <w:bCs/>
        </w:rPr>
        <w:t>Producer</w:t>
      </w:r>
    </w:p>
    <w:p w:rsidR="0056310A" w:rsidRPr="00AF7F42" w:rsidRDefault="0056310A" w:rsidP="0056310A">
      <w:pPr>
        <w:pStyle w:val="Body"/>
        <w:rPr>
          <w:rFonts w:ascii="Calibri" w:eastAsia="Times New Roman" w:hAnsi="Calibri" w:cs="Helvetica"/>
          <w:bCs/>
          <w:color w:val="auto"/>
          <w:sz w:val="22"/>
          <w:szCs w:val="22"/>
          <w:bdr w:val="none" w:sz="0" w:space="0" w:color="auto"/>
          <w:lang w:bidi="en-US"/>
        </w:rPr>
      </w:pPr>
      <w:r w:rsidRPr="00AF7F42">
        <w:rPr>
          <w:rFonts w:ascii="Calibri" w:eastAsia="Times New Roman" w:hAnsi="Calibri" w:cs="Helvetica"/>
          <w:bCs/>
          <w:color w:val="auto"/>
          <w:sz w:val="22"/>
          <w:szCs w:val="22"/>
          <w:bdr w:val="none" w:sz="0" w:space="0" w:color="auto"/>
          <w:lang w:bidi="en-US"/>
        </w:rPr>
        <w:t>JOSEPH WILKA</w:t>
      </w:r>
    </w:p>
    <w:p w:rsidR="00AF7F42" w:rsidRPr="00AF7F42" w:rsidRDefault="00AF7F42" w:rsidP="00AF7F42">
      <w:pPr>
        <w:widowControl w:val="0"/>
        <w:autoSpaceDE w:val="0"/>
        <w:autoSpaceDN w:val="0"/>
        <w:adjustRightInd w:val="0"/>
        <w:spacing w:before="80" w:after="0" w:line="240" w:lineRule="auto"/>
        <w:jc w:val="center"/>
        <w:rPr>
          <w:rFonts w:cs="Helvetica"/>
          <w:bCs/>
        </w:rPr>
      </w:pPr>
      <w:r w:rsidRPr="00AF7F42">
        <w:rPr>
          <w:rFonts w:cs="Helvetica"/>
          <w:bCs/>
        </w:rPr>
        <w:t>Producer</w:t>
      </w:r>
    </w:p>
    <w:p w:rsidR="00AF7F42" w:rsidRPr="00AF7F42" w:rsidRDefault="00AF7F42" w:rsidP="00AF7F42">
      <w:pPr>
        <w:pStyle w:val="Body"/>
        <w:rPr>
          <w:rFonts w:ascii="Calibri" w:eastAsia="Times New Roman" w:hAnsi="Calibri" w:cs="Helvetica"/>
          <w:bCs/>
          <w:color w:val="auto"/>
          <w:sz w:val="22"/>
          <w:szCs w:val="22"/>
          <w:bdr w:val="none" w:sz="0" w:space="0" w:color="auto"/>
          <w:lang w:bidi="en-US"/>
        </w:rPr>
      </w:pPr>
      <w:r w:rsidRPr="00AF7F42">
        <w:rPr>
          <w:rFonts w:ascii="Calibri" w:eastAsia="Times New Roman" w:hAnsi="Calibri" w:cs="Helvetica"/>
          <w:bCs/>
          <w:color w:val="auto"/>
          <w:sz w:val="22"/>
          <w:szCs w:val="22"/>
          <w:bdr w:val="none" w:sz="0" w:space="0" w:color="auto"/>
          <w:lang w:bidi="en-US"/>
        </w:rPr>
        <w:t>ANDREW GERNHARD</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AF7F42" w:rsidRPr="00E97170" w:rsidRDefault="00AF7F42" w:rsidP="00E97170">
      <w:pPr>
        <w:pStyle w:val="Body"/>
        <w:rPr>
          <w:rFonts w:ascii="Calibri" w:eastAsia="Times New Roman" w:hAnsi="Calibri" w:cs="Helvetica"/>
          <w:bCs/>
          <w:color w:val="auto"/>
          <w:sz w:val="22"/>
          <w:szCs w:val="22"/>
          <w:bdr w:val="none" w:sz="0" w:space="0" w:color="auto"/>
          <w:lang w:bidi="en-US"/>
        </w:rPr>
      </w:pPr>
      <w:r w:rsidRPr="00E97170">
        <w:rPr>
          <w:rFonts w:ascii="Calibri" w:eastAsia="Times New Roman" w:hAnsi="Calibri" w:cs="Helvetica"/>
          <w:bCs/>
          <w:color w:val="auto"/>
          <w:sz w:val="22"/>
          <w:szCs w:val="22"/>
          <w:bdr w:val="none" w:sz="0" w:space="0" w:color="auto"/>
          <w:lang w:bidi="en-US"/>
        </w:rPr>
        <w:t>ERICA JOSEPH HUNTER</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94244B" w:rsidRPr="00443135" w:rsidRDefault="00E97170" w:rsidP="0094244B">
            <w:pPr>
              <w:pStyle w:val="NoSpacing"/>
              <w:jc w:val="right"/>
              <w:rPr>
                <w:lang w:val="en-CA" w:eastAsia="en-CA" w:bidi="ar-SA"/>
              </w:rPr>
            </w:pPr>
            <w:r>
              <w:rPr>
                <w:lang w:val="en-CA" w:eastAsia="en-CA" w:bidi="ar-SA"/>
              </w:rPr>
              <w:t>Daniel</w:t>
            </w:r>
            <w:r w:rsidR="004D6B9E">
              <w:rPr>
                <w:lang w:val="en-CA" w:eastAsia="en-CA" w:bidi="ar-SA"/>
              </w:rPr>
              <w:t>/Bruce</w:t>
            </w:r>
          </w:p>
          <w:p w:rsidR="005516F3" w:rsidRDefault="00E97170" w:rsidP="0094244B">
            <w:pPr>
              <w:pStyle w:val="NoSpacing"/>
              <w:jc w:val="right"/>
              <w:rPr>
                <w:rFonts w:cs="Tahoma"/>
              </w:rPr>
            </w:pPr>
            <w:r>
              <w:rPr>
                <w:rFonts w:cs="Tahoma"/>
              </w:rPr>
              <w:t>Alison</w:t>
            </w:r>
          </w:p>
          <w:p w:rsidR="00E97170" w:rsidRPr="00C44BDA" w:rsidRDefault="00E97170" w:rsidP="0094244B">
            <w:pPr>
              <w:pStyle w:val="NoSpacing"/>
              <w:jc w:val="right"/>
              <w:rPr>
                <w:rFonts w:cs="Tahoma"/>
              </w:rPr>
            </w:pPr>
            <w:r>
              <w:rPr>
                <w:rFonts w:cs="Tahoma"/>
              </w:rPr>
              <w:t>Diana</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AF7F42" w:rsidRPr="00AF7F42" w:rsidRDefault="00AF7F42" w:rsidP="00AF7F42">
            <w:pPr>
              <w:pStyle w:val="NoSpacing"/>
              <w:rPr>
                <w:lang w:val="en-CA" w:eastAsia="en-CA" w:bidi="ar-SA"/>
              </w:rPr>
            </w:pPr>
            <w:r w:rsidRPr="00AF7F42">
              <w:rPr>
                <w:lang w:val="en-CA" w:eastAsia="en-CA" w:bidi="ar-SA"/>
              </w:rPr>
              <w:t>HOUSTON STEVENSON</w:t>
            </w:r>
          </w:p>
          <w:p w:rsidR="00AF7F42" w:rsidRPr="00AF7F42" w:rsidRDefault="00AF7F42" w:rsidP="00AF7F42">
            <w:pPr>
              <w:pStyle w:val="NoSpacing"/>
              <w:rPr>
                <w:lang w:val="en-CA" w:eastAsia="en-CA" w:bidi="ar-SA"/>
              </w:rPr>
            </w:pPr>
            <w:r w:rsidRPr="00AF7F42">
              <w:rPr>
                <w:lang w:val="en-CA" w:eastAsia="en-CA" w:bidi="ar-SA"/>
              </w:rPr>
              <w:t>JULIA BLANCHARD</w:t>
            </w:r>
          </w:p>
          <w:p w:rsidR="005516F3" w:rsidRPr="00C44BDA" w:rsidRDefault="00AF7F42" w:rsidP="00AF7F42">
            <w:pPr>
              <w:pStyle w:val="NoSpacing"/>
              <w:rPr>
                <w:rFonts w:cs="Helvetica"/>
                <w:bCs/>
              </w:rPr>
            </w:pPr>
            <w:r w:rsidRPr="00AF7F42">
              <w:rPr>
                <w:lang w:val="en-CA" w:eastAsia="en-CA" w:bidi="ar-SA"/>
              </w:rPr>
              <w:t>FELICITY MASON</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AF7F42" w:rsidRPr="00AF7F42" w:rsidRDefault="00AF7F42" w:rsidP="00AF7F42">
      <w:pPr>
        <w:pStyle w:val="Heading2"/>
        <w:rPr>
          <w:lang w:val="en-CA" w:eastAsia="en-CA" w:bidi="ar-SA"/>
        </w:rPr>
      </w:pPr>
      <w:r w:rsidRPr="00AF7F42">
        <w:rPr>
          <w:lang w:val="en-CA" w:eastAsia="en-CA" w:bidi="ar-SA"/>
        </w:rPr>
        <w:t>HOUSTON STEVENSON</w:t>
      </w:r>
    </w:p>
    <w:p w:rsidR="00166432" w:rsidRDefault="00166432" w:rsidP="00AE0D55">
      <w:pPr>
        <w:spacing w:after="120"/>
        <w:rPr>
          <w:noProof/>
          <w:lang w:val="en-CA" w:eastAsia="en-CA" w:bidi="ar-SA"/>
        </w:rPr>
      </w:pPr>
      <w:r>
        <w:rPr>
          <w:noProof/>
          <w:lang w:bidi="ar-SA"/>
        </w:rPr>
        <w:drawing>
          <wp:anchor distT="0" distB="0" distL="114300" distR="114300" simplePos="0" relativeHeight="251663360" behindDoc="0" locked="0" layoutInCell="1" allowOverlap="1">
            <wp:simplePos x="0" y="0"/>
            <wp:positionH relativeFrom="column">
              <wp:posOffset>34290</wp:posOffset>
            </wp:positionH>
            <wp:positionV relativeFrom="paragraph">
              <wp:posOffset>7620</wp:posOffset>
            </wp:positionV>
            <wp:extent cx="1283970" cy="1897380"/>
            <wp:effectExtent l="19050" t="0" r="0" b="0"/>
            <wp:wrapSquare wrapText="bothSides"/>
            <wp:docPr id="11" name="Picture 11" descr="Houston Steven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uston Stevenson Picture"/>
                    <pic:cNvPicPr>
                      <a:picLocks noChangeAspect="1" noChangeArrowheads="1"/>
                    </pic:cNvPicPr>
                  </pic:nvPicPr>
                  <pic:blipFill>
                    <a:blip r:embed="rId10" r:link="rId11"/>
                    <a:srcRect/>
                    <a:stretch>
                      <a:fillRect/>
                    </a:stretch>
                  </pic:blipFill>
                  <pic:spPr bwMode="auto">
                    <a:xfrm>
                      <a:off x="0" y="0"/>
                      <a:ext cx="1283970" cy="1897380"/>
                    </a:xfrm>
                    <a:prstGeom prst="rect">
                      <a:avLst/>
                    </a:prstGeom>
                    <a:noFill/>
                    <a:ln w="9525">
                      <a:noFill/>
                      <a:miter lim="800000"/>
                      <a:headEnd/>
                      <a:tailEnd/>
                    </a:ln>
                  </pic:spPr>
                </pic:pic>
              </a:graphicData>
            </a:graphic>
          </wp:anchor>
        </w:drawing>
      </w:r>
      <w:r w:rsidRPr="00166432">
        <w:rPr>
          <w:noProof/>
          <w:lang w:val="en-CA" w:eastAsia="en-CA" w:bidi="ar-SA"/>
        </w:rPr>
        <w:t>Born and raised in Vancouver, Stevenson first realized his love for acting at the tender age of five and by ten was avidly filming and trying to make family movies</w:t>
      </w:r>
      <w:r>
        <w:rPr>
          <w:noProof/>
          <w:lang w:val="en-CA" w:eastAsia="en-CA" w:bidi="ar-SA"/>
        </w:rPr>
        <w:t>. H</w:t>
      </w:r>
      <w:r w:rsidRPr="00166432">
        <w:rPr>
          <w:noProof/>
          <w:lang w:val="en-CA" w:eastAsia="en-CA" w:bidi="ar-SA"/>
        </w:rPr>
        <w:t>is love of acting continued through</w:t>
      </w:r>
      <w:r>
        <w:rPr>
          <w:noProof/>
          <w:lang w:val="en-CA" w:eastAsia="en-CA" w:bidi="ar-SA"/>
        </w:rPr>
        <w:t>out</w:t>
      </w:r>
      <w:r w:rsidRPr="00166432">
        <w:rPr>
          <w:noProof/>
          <w:lang w:val="en-CA" w:eastAsia="en-CA" w:bidi="ar-SA"/>
        </w:rPr>
        <w:t xml:space="preserve"> his childhood a</w:t>
      </w:r>
      <w:r>
        <w:rPr>
          <w:noProof/>
          <w:lang w:val="en-CA" w:eastAsia="en-CA" w:bidi="ar-SA"/>
        </w:rPr>
        <w:t>s he portrayed</w:t>
      </w:r>
      <w:r w:rsidRPr="00166432">
        <w:rPr>
          <w:noProof/>
          <w:lang w:val="en-CA" w:eastAsia="en-CA" w:bidi="ar-SA"/>
        </w:rPr>
        <w:t xml:space="preserve"> Piggy in </w:t>
      </w:r>
      <w:r>
        <w:rPr>
          <w:noProof/>
          <w:lang w:val="en-CA" w:eastAsia="en-CA" w:bidi="ar-SA"/>
        </w:rPr>
        <w:t xml:space="preserve">Lord of the Flies </w:t>
      </w:r>
      <w:r w:rsidRPr="00166432">
        <w:rPr>
          <w:noProof/>
          <w:lang w:val="en-CA" w:eastAsia="en-CA" w:bidi="ar-SA"/>
        </w:rPr>
        <w:t xml:space="preserve">while studying at Shawnigan Lake </w:t>
      </w:r>
      <w:r>
        <w:rPr>
          <w:noProof/>
          <w:lang w:val="en-CA" w:eastAsia="en-CA" w:bidi="ar-SA"/>
        </w:rPr>
        <w:t>S</w:t>
      </w:r>
      <w:r w:rsidRPr="00166432">
        <w:rPr>
          <w:noProof/>
          <w:lang w:val="en-CA" w:eastAsia="en-CA" w:bidi="ar-SA"/>
        </w:rPr>
        <w:t xml:space="preserve">chool on Vancouver Island. </w:t>
      </w:r>
    </w:p>
    <w:p w:rsidR="00166432" w:rsidRPr="00166432" w:rsidRDefault="00166432" w:rsidP="00AE0D55">
      <w:pPr>
        <w:spacing w:after="120"/>
        <w:rPr>
          <w:noProof/>
          <w:lang w:val="en-CA" w:eastAsia="en-CA" w:bidi="ar-SA"/>
        </w:rPr>
      </w:pPr>
      <w:r w:rsidRPr="00166432">
        <w:rPr>
          <w:noProof/>
          <w:lang w:val="en-CA" w:eastAsia="en-CA" w:bidi="ar-SA"/>
        </w:rPr>
        <w:t>After high school the actor eventually found himself in England training with renowned acting coach</w:t>
      </w:r>
      <w:r>
        <w:rPr>
          <w:noProof/>
          <w:lang w:val="en-CA" w:eastAsia="en-CA" w:bidi="ar-SA"/>
        </w:rPr>
        <w:t xml:space="preserve"> </w:t>
      </w:r>
      <w:r w:rsidRPr="00166432">
        <w:rPr>
          <w:noProof/>
          <w:lang w:val="en-CA" w:eastAsia="en-CA" w:bidi="ar-SA"/>
        </w:rPr>
        <w:t xml:space="preserve"> Andy Johnson, garnering him a scholarship to the American Musical Dramatic Academy (AMDA). He then went on to train with the renowned Ivana Chubbuck Studio in Hollywood LA and to date has 15 movies and T</w:t>
      </w:r>
      <w:r>
        <w:rPr>
          <w:noProof/>
          <w:lang w:val="en-CA" w:eastAsia="en-CA" w:bidi="ar-SA"/>
        </w:rPr>
        <w:t>V</w:t>
      </w:r>
      <w:r w:rsidRPr="00166432">
        <w:rPr>
          <w:noProof/>
          <w:lang w:val="en-CA" w:eastAsia="en-CA" w:bidi="ar-SA"/>
        </w:rPr>
        <w:t xml:space="preserve"> shows under his belt. With his good looks and what seems to be a combo of a young Brad Pitt and Robert Redford he is quickly climbing the ladder in the Vancouver and Los Angeles film scene</w:t>
      </w:r>
      <w:r w:rsidR="00E032DA">
        <w:rPr>
          <w:noProof/>
          <w:lang w:val="en-CA" w:eastAsia="en-CA" w:bidi="ar-SA"/>
        </w:rPr>
        <w:t>s</w:t>
      </w:r>
      <w:r w:rsidRPr="00166432">
        <w:rPr>
          <w:noProof/>
          <w:lang w:val="en-CA" w:eastAsia="en-CA" w:bidi="ar-SA"/>
        </w:rPr>
        <w:t xml:space="preserve">. </w:t>
      </w:r>
    </w:p>
    <w:p w:rsidR="00166432" w:rsidRDefault="00166432" w:rsidP="00AE0D55">
      <w:pPr>
        <w:spacing w:after="120"/>
        <w:rPr>
          <w:noProof/>
          <w:lang w:val="en-CA" w:eastAsia="en-CA" w:bidi="ar-SA"/>
        </w:rPr>
      </w:pPr>
      <w:r w:rsidRPr="00166432">
        <w:rPr>
          <w:noProof/>
          <w:lang w:val="en-CA" w:eastAsia="en-CA" w:bidi="ar-SA"/>
        </w:rPr>
        <w:t>On the television front, Stevenson</w:t>
      </w:r>
      <w:r>
        <w:rPr>
          <w:noProof/>
          <w:lang w:val="en-CA" w:eastAsia="en-CA" w:bidi="ar-SA"/>
        </w:rPr>
        <w:t xml:space="preserve"> gained</w:t>
      </w:r>
      <w:r w:rsidRPr="00166432">
        <w:rPr>
          <w:noProof/>
          <w:lang w:val="en-CA" w:eastAsia="en-CA" w:bidi="ar-SA"/>
        </w:rPr>
        <w:t xml:space="preserve"> the attention of industry heavy weight Kenny Ortega (“High School Musical”) while working as an office production assistant for his hit musical TV movie “Descendants 2.” Stevenson eventually landed a cameo role in the film and later appeared in its th</w:t>
      </w:r>
      <w:r>
        <w:rPr>
          <w:noProof/>
          <w:lang w:val="en-CA" w:eastAsia="en-CA" w:bidi="ar-SA"/>
        </w:rPr>
        <w:t>ird installment, “Descendants 3</w:t>
      </w:r>
      <w:r w:rsidRPr="00166432">
        <w:rPr>
          <w:noProof/>
          <w:lang w:val="en-CA" w:eastAsia="en-CA" w:bidi="ar-SA"/>
        </w:rPr>
        <w:t>”</w:t>
      </w:r>
      <w:r>
        <w:rPr>
          <w:noProof/>
          <w:lang w:val="en-CA" w:eastAsia="en-CA" w:bidi="ar-SA"/>
        </w:rPr>
        <w:t>.</w:t>
      </w:r>
    </w:p>
    <w:p w:rsidR="00E032DA" w:rsidRPr="00166432" w:rsidRDefault="00E032DA" w:rsidP="00AE0D55">
      <w:pPr>
        <w:spacing w:after="120"/>
        <w:rPr>
          <w:noProof/>
          <w:lang w:val="en-CA" w:eastAsia="en-CA" w:bidi="ar-SA"/>
        </w:rPr>
      </w:pPr>
      <w:r>
        <w:rPr>
          <w:noProof/>
          <w:lang w:val="en-CA" w:eastAsia="en-CA" w:bidi="ar-SA"/>
        </w:rPr>
        <w:t>Stevenson</w:t>
      </w:r>
      <w:r w:rsidRPr="00E032DA">
        <w:rPr>
          <w:noProof/>
          <w:lang w:val="en-CA" w:eastAsia="en-CA" w:bidi="ar-SA"/>
        </w:rPr>
        <w:t xml:space="preserve"> </w:t>
      </w:r>
      <w:r w:rsidRPr="00166432">
        <w:rPr>
          <w:noProof/>
          <w:lang w:val="en-CA" w:eastAsia="en-CA" w:bidi="ar-SA"/>
        </w:rPr>
        <w:t>stars as Brandon, a recent graduate and lovable jock who finds himself in troublesome situations th</w:t>
      </w:r>
      <w:r>
        <w:rPr>
          <w:noProof/>
          <w:lang w:val="en-CA" w:eastAsia="en-CA" w:bidi="ar-SA"/>
        </w:rPr>
        <w:t>e upcoming thriller “FearPHarm“ (Feb 2020),</w:t>
      </w:r>
      <w:r w:rsidRPr="00166432">
        <w:rPr>
          <w:noProof/>
          <w:lang w:val="en-CA" w:eastAsia="en-CA" w:bidi="ar-SA"/>
        </w:rPr>
        <w:t xml:space="preserve"> directed by Dante Yore. The film follows four kids</w:t>
      </w:r>
      <w:r>
        <w:rPr>
          <w:noProof/>
          <w:lang w:val="en-CA" w:eastAsia="en-CA" w:bidi="ar-SA"/>
        </w:rPr>
        <w:t>’</w:t>
      </w:r>
      <w:r w:rsidRPr="00166432">
        <w:rPr>
          <w:noProof/>
          <w:lang w:val="en-CA" w:eastAsia="en-CA" w:bidi="ar-SA"/>
        </w:rPr>
        <w:t xml:space="preserve"> desperate attempt to escape a haunted maze. </w:t>
      </w:r>
    </w:p>
    <w:p w:rsidR="00E97170" w:rsidRPr="00166432" w:rsidRDefault="00166432" w:rsidP="00AE0D55">
      <w:pPr>
        <w:spacing w:after="120"/>
      </w:pPr>
      <w:r w:rsidRPr="00166432">
        <w:rPr>
          <w:noProof/>
          <w:lang w:val="en-CA" w:eastAsia="en-CA" w:bidi="ar-SA"/>
        </w:rPr>
        <w:t xml:space="preserve">Houston </w:t>
      </w:r>
      <w:r>
        <w:rPr>
          <w:noProof/>
          <w:lang w:val="en-CA" w:eastAsia="en-CA" w:bidi="ar-SA"/>
        </w:rPr>
        <w:t xml:space="preserve">Stevenson </w:t>
      </w:r>
      <w:r w:rsidRPr="00166432">
        <w:rPr>
          <w:noProof/>
          <w:lang w:val="en-CA" w:eastAsia="en-CA" w:bidi="ar-SA"/>
        </w:rPr>
        <w:t xml:space="preserve">currently divides his time </w:t>
      </w:r>
      <w:r w:rsidR="00E032DA">
        <w:rPr>
          <w:noProof/>
          <w:lang w:val="en-CA" w:eastAsia="en-CA" w:bidi="ar-SA"/>
        </w:rPr>
        <w:t>between</w:t>
      </w:r>
      <w:r w:rsidRPr="00166432">
        <w:rPr>
          <w:noProof/>
          <w:lang w:val="en-CA" w:eastAsia="en-CA" w:bidi="ar-SA"/>
        </w:rPr>
        <w:t xml:space="preserve"> Vancouver</w:t>
      </w:r>
      <w:r w:rsidR="00E032DA">
        <w:rPr>
          <w:noProof/>
          <w:lang w:val="en-CA" w:eastAsia="en-CA" w:bidi="ar-SA"/>
        </w:rPr>
        <w:t>,</w:t>
      </w:r>
      <w:r w:rsidRPr="00166432">
        <w:rPr>
          <w:noProof/>
          <w:lang w:val="en-CA" w:eastAsia="en-CA" w:bidi="ar-SA"/>
        </w:rPr>
        <w:t xml:space="preserve"> BC and Los Angeles</w:t>
      </w:r>
      <w:r w:rsidR="00E032DA">
        <w:rPr>
          <w:noProof/>
          <w:lang w:val="en-CA" w:eastAsia="en-CA" w:bidi="ar-SA"/>
        </w:rPr>
        <w:t>,</w:t>
      </w:r>
      <w:r w:rsidRPr="00166432">
        <w:rPr>
          <w:noProof/>
          <w:lang w:val="en-CA" w:eastAsia="en-CA" w:bidi="ar-SA"/>
        </w:rPr>
        <w:t xml:space="preserve"> California and is a dual citizen.</w:t>
      </w:r>
    </w:p>
    <w:p w:rsidR="00E97170" w:rsidRPr="00AF7F42" w:rsidRDefault="00E97170" w:rsidP="00E97170">
      <w:pPr>
        <w:pStyle w:val="Heading2"/>
        <w:rPr>
          <w:lang w:val="en-CA" w:eastAsia="en-CA" w:bidi="ar-SA"/>
        </w:rPr>
      </w:pPr>
      <w:r w:rsidRPr="00AF7F42">
        <w:rPr>
          <w:lang w:val="en-CA" w:eastAsia="en-CA" w:bidi="ar-SA"/>
        </w:rPr>
        <w:t>JULIA BLANCHARD</w:t>
      </w:r>
    </w:p>
    <w:p w:rsidR="00E97170" w:rsidRDefault="00051F0D" w:rsidP="00166432">
      <w:pPr>
        <w:shd w:val="clear" w:color="auto" w:fill="FFFFFF"/>
        <w:rPr>
          <w:noProof/>
          <w:lang w:val="en-CA" w:eastAsia="en-CA" w:bidi="ar-SA"/>
        </w:rPr>
      </w:pPr>
      <w:r>
        <w:rPr>
          <w:noProof/>
          <w:lang w:bidi="ar-SA"/>
        </w:rPr>
        <w:drawing>
          <wp:anchor distT="0" distB="0" distL="114300" distR="114300" simplePos="0" relativeHeight="251665408" behindDoc="0" locked="0" layoutInCell="1" allowOverlap="1">
            <wp:simplePos x="0" y="0"/>
            <wp:positionH relativeFrom="column">
              <wp:posOffset>3810</wp:posOffset>
            </wp:positionH>
            <wp:positionV relativeFrom="paragraph">
              <wp:posOffset>46355</wp:posOffset>
            </wp:positionV>
            <wp:extent cx="1283970" cy="1897380"/>
            <wp:effectExtent l="19050" t="0" r="0" b="0"/>
            <wp:wrapSquare wrapText="bothSides"/>
            <wp:docPr id="12" name="Picture 12" descr="Julia Blanchar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lia Blanchard Picture"/>
                    <pic:cNvPicPr>
                      <a:picLocks noChangeAspect="1" noChangeArrowheads="1"/>
                    </pic:cNvPicPr>
                  </pic:nvPicPr>
                  <pic:blipFill>
                    <a:blip r:embed="rId12" r:link="rId13"/>
                    <a:srcRect/>
                    <a:stretch>
                      <a:fillRect/>
                    </a:stretch>
                  </pic:blipFill>
                  <pic:spPr bwMode="auto">
                    <a:xfrm>
                      <a:off x="0" y="0"/>
                      <a:ext cx="1283970" cy="1897380"/>
                    </a:xfrm>
                    <a:prstGeom prst="rect">
                      <a:avLst/>
                    </a:prstGeom>
                    <a:noFill/>
                    <a:ln w="9525">
                      <a:noFill/>
                      <a:miter lim="800000"/>
                      <a:headEnd/>
                      <a:tailEnd/>
                    </a:ln>
                  </pic:spPr>
                </pic:pic>
              </a:graphicData>
            </a:graphic>
          </wp:anchor>
        </w:drawing>
      </w:r>
      <w:r w:rsidR="00166432" w:rsidRPr="00166432">
        <w:rPr>
          <w:noProof/>
          <w:lang w:val="en-CA" w:eastAsia="en-CA" w:bidi="ar-SA"/>
        </w:rPr>
        <w:t>Julia Blanchard is a New York based actor and recent graduate of NYU Gallatin School of Individualized Study. Her TV/Film Credits include: Blue Bloods and Catching Up. You can catch her performing this October as a lead role in a production of Stupid F***ing Bird at 13th Street Theatre in NYC. Julia is also a singer and visual artist.</w:t>
      </w:r>
    </w:p>
    <w:p w:rsidR="00E97170" w:rsidRDefault="00E97170" w:rsidP="00E97170">
      <w:pPr>
        <w:rPr>
          <w:noProof/>
          <w:lang w:val="en-CA" w:eastAsia="en-CA" w:bidi="ar-SA"/>
        </w:rPr>
      </w:pPr>
    </w:p>
    <w:p w:rsidR="00E97170" w:rsidRDefault="00E97170" w:rsidP="00E97170">
      <w:pPr>
        <w:rPr>
          <w:noProof/>
          <w:lang w:val="en-CA" w:eastAsia="en-CA" w:bidi="ar-SA"/>
        </w:rPr>
      </w:pPr>
    </w:p>
    <w:p w:rsidR="00E97170" w:rsidRDefault="00E97170" w:rsidP="00E97170">
      <w:pPr>
        <w:rPr>
          <w:noProof/>
          <w:lang w:val="en-CA" w:eastAsia="en-CA" w:bidi="ar-SA"/>
        </w:rPr>
      </w:pPr>
    </w:p>
    <w:p w:rsidR="006E2324" w:rsidRDefault="006E2324" w:rsidP="00E97170">
      <w:pPr>
        <w:pStyle w:val="Heading2"/>
        <w:rPr>
          <w:shd w:val="clear" w:color="auto" w:fill="FFFFFF"/>
        </w:rPr>
      </w:pPr>
    </w:p>
    <w:p w:rsidR="00E97170" w:rsidRDefault="00E97170" w:rsidP="00E97170">
      <w:pPr>
        <w:pStyle w:val="Heading2"/>
        <w:rPr>
          <w:shd w:val="clear" w:color="auto" w:fill="FFFFFF"/>
        </w:rPr>
      </w:pPr>
      <w:r w:rsidRPr="00E97170">
        <w:rPr>
          <w:shd w:val="clear" w:color="auto" w:fill="FFFFFF"/>
        </w:rPr>
        <w:lastRenderedPageBreak/>
        <w:t>FELICITY MASON</w:t>
      </w:r>
    </w:p>
    <w:p w:rsidR="00E97170" w:rsidRPr="00E97170" w:rsidRDefault="00051F0D" w:rsidP="00AE0D55">
      <w:pPr>
        <w:spacing w:after="120"/>
        <w:rPr>
          <w:noProof/>
          <w:lang w:val="en-CA" w:eastAsia="en-CA" w:bidi="ar-SA"/>
        </w:rPr>
      </w:pPr>
      <w:r>
        <w:rPr>
          <w:noProof/>
          <w:lang w:bidi="ar-SA"/>
        </w:rPr>
        <w:drawing>
          <wp:anchor distT="0" distB="0" distL="114300" distR="114300" simplePos="0" relativeHeight="251667456" behindDoc="0" locked="0" layoutInCell="1" allowOverlap="1">
            <wp:simplePos x="0" y="0"/>
            <wp:positionH relativeFrom="column">
              <wp:posOffset>0</wp:posOffset>
            </wp:positionH>
            <wp:positionV relativeFrom="paragraph">
              <wp:posOffset>49530</wp:posOffset>
            </wp:positionV>
            <wp:extent cx="1280160" cy="1897380"/>
            <wp:effectExtent l="19050" t="0" r="0" b="0"/>
            <wp:wrapSquare wrapText="bothSides"/>
            <wp:docPr id="13" name="Picture 13" descr="Felicity Ma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licity Mason Picture"/>
                    <pic:cNvPicPr>
                      <a:picLocks noChangeAspect="1" noChangeArrowheads="1"/>
                    </pic:cNvPicPr>
                  </pic:nvPicPr>
                  <pic:blipFill>
                    <a:blip r:embed="rId14" r:link="rId15"/>
                    <a:srcRect/>
                    <a:stretch>
                      <a:fillRect/>
                    </a:stretch>
                  </pic:blipFill>
                  <pic:spPr bwMode="auto">
                    <a:xfrm>
                      <a:off x="0" y="0"/>
                      <a:ext cx="1280160" cy="1897380"/>
                    </a:xfrm>
                    <a:prstGeom prst="rect">
                      <a:avLst/>
                    </a:prstGeom>
                    <a:noFill/>
                    <a:ln w="9525">
                      <a:noFill/>
                      <a:miter lim="800000"/>
                      <a:headEnd/>
                      <a:tailEnd/>
                    </a:ln>
                  </pic:spPr>
                </pic:pic>
              </a:graphicData>
            </a:graphic>
          </wp:anchor>
        </w:drawing>
      </w:r>
      <w:r w:rsidR="00E97170" w:rsidRPr="00E97170">
        <w:rPr>
          <w:noProof/>
          <w:lang w:val="en-CA" w:eastAsia="en-CA" w:bidi="ar-SA"/>
        </w:rPr>
        <w:t>Born in Sydney, Australia, to father William James Mason and Finnish mother Marja-Leena Malinen, Felicity's interests led to acting when she first performed at Pymble Theatre, Sydney as the child actress of the production "McCarthur House" at age 10. Raised by a family of enthusiastic amateur theater actors her mother, father, aunt, uncle and grandparents all performed in various theater productions, with her mother Leena co-writing and directing a play based on the history of Fairfield City. Felicity was trained by her grandfather Veikko Malinen, founder of the Finnish Art Society in Kotka Finland and in early 1990 took on a career as a full time visual artist. During this time she was commissioned for several artworks and exhibited in various cafés, restaurants, mixed exhibitions, art galleries and printed and sold works on greeting cards.</w:t>
      </w:r>
    </w:p>
    <w:p w:rsidR="00262011" w:rsidRDefault="00E97170" w:rsidP="00AE0D55">
      <w:pPr>
        <w:spacing w:after="120"/>
        <w:rPr>
          <w:noProof/>
          <w:lang w:val="en-CA" w:eastAsia="en-CA" w:bidi="ar-SA"/>
        </w:rPr>
      </w:pPr>
      <w:r w:rsidRPr="00E97170">
        <w:rPr>
          <w:noProof/>
          <w:lang w:val="en-CA" w:eastAsia="en-CA" w:bidi="ar-SA"/>
        </w:rPr>
        <w:t xml:space="preserve">Upon suggestion, to further fund her career as an artist, Felicity joined a modeling agency but found her casting mainly for television commercials. In 1997 she joined an acting agency and was soon appearing in numerous productions. This led to several short drama courses and in 1999 Felicity joined The Actors' Workshop where she graduated with an associate diploma of acting. Further to her tuition, she completed an intensive screen-acting course at the prestigious NIDA University, Sydney New South Wales. To date Felicity's body of work includes film, theater, TV, musicals, documentaries, corporate and music videos, cartoon voice characterization and short films. In 2002, Felicity deferred her studies in Fine Art at Griffith University, QLD to play the lead role of Rene in the feature film, Undead. Felicity is also the first Australian actress to play the lead in a Bollywood film ("Hollywood" 2004). Filming Hollywood she was required to perform choreographed dance routines as well as act and sing in the Indian dialect Kannada. The film was shot in both India and Australia. In 2005 Felicity held a solo art exhibition at Fox Gallery, Brisbane. The show was a sell-out attracting over 400 guests, the largest attendance for the gallery. Felicity now lives in New York City and continues to pursue her art and acting career. </w:t>
      </w:r>
    </w:p>
    <w:p w:rsidR="00060450" w:rsidRDefault="00060450" w:rsidP="00262011">
      <w:pPr>
        <w:pStyle w:val="Heading2"/>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150"/>
        <w:gridCol w:w="6579"/>
      </w:tblGrid>
      <w:tr w:rsidR="00060450" w:rsidRPr="00C44BDA" w:rsidTr="00AE0D55">
        <w:trPr>
          <w:trHeight w:val="1353"/>
        </w:trPr>
        <w:tc>
          <w:tcPr>
            <w:tcW w:w="3150" w:type="dxa"/>
            <w:shd w:val="clear" w:color="auto" w:fill="auto"/>
            <w:tcMar>
              <w:top w:w="60" w:type="dxa"/>
              <w:left w:w="90" w:type="dxa"/>
              <w:bottom w:w="90" w:type="dxa"/>
              <w:right w:w="90" w:type="dxa"/>
            </w:tcMar>
            <w:hideMark/>
          </w:tcPr>
          <w:p w:rsidR="00060450" w:rsidRPr="00C44BDA" w:rsidRDefault="00163EFA" w:rsidP="003B34E2">
            <w:pPr>
              <w:pStyle w:val="NoSpacing"/>
              <w:rPr>
                <w:lang w:val="en-CA" w:eastAsia="en-CA" w:bidi="ar-SA"/>
              </w:rPr>
            </w:pPr>
            <w:hyperlink r:id="rId16" w:history="1">
              <w:r w:rsidR="003B34E2" w:rsidRPr="00C44BDA">
                <w:rPr>
                  <w:lang w:val="en-CA" w:eastAsia="en-CA" w:bidi="ar-SA"/>
                </w:rPr>
                <w:t>Actors</w:t>
              </w:r>
            </w:hyperlink>
          </w:p>
          <w:p w:rsidR="00E97170" w:rsidRPr="00E97170" w:rsidRDefault="00E97170" w:rsidP="00E97170">
            <w:pPr>
              <w:pStyle w:val="NoSpacing"/>
              <w:rPr>
                <w:lang w:val="en-CA" w:eastAsia="en-CA" w:bidi="ar-SA"/>
              </w:rPr>
            </w:pPr>
            <w:r w:rsidRPr="00E97170">
              <w:rPr>
                <w:lang w:val="en-CA" w:eastAsia="en-CA" w:bidi="ar-SA"/>
              </w:rPr>
              <w:t>HOUSTON STEVENSON</w:t>
            </w:r>
          </w:p>
          <w:p w:rsidR="00E97170" w:rsidRPr="00E97170" w:rsidRDefault="00E97170" w:rsidP="00E97170">
            <w:pPr>
              <w:pStyle w:val="NoSpacing"/>
              <w:rPr>
                <w:lang w:val="en-CA" w:eastAsia="en-CA" w:bidi="ar-SA"/>
              </w:rPr>
            </w:pPr>
            <w:r w:rsidRPr="00E97170">
              <w:rPr>
                <w:lang w:val="en-CA" w:eastAsia="en-CA" w:bidi="ar-SA"/>
              </w:rPr>
              <w:t>JULIA BLANCHARD</w:t>
            </w:r>
          </w:p>
          <w:p w:rsidR="00E97170" w:rsidRPr="00E97170" w:rsidRDefault="00E97170" w:rsidP="00E97170">
            <w:pPr>
              <w:pStyle w:val="NoSpacing"/>
              <w:rPr>
                <w:lang w:val="en-CA" w:eastAsia="en-CA" w:bidi="ar-SA"/>
              </w:rPr>
            </w:pPr>
            <w:r w:rsidRPr="00E97170">
              <w:rPr>
                <w:lang w:val="en-CA" w:eastAsia="en-CA" w:bidi="ar-SA"/>
              </w:rPr>
              <w:t>FELICITY MASON</w:t>
            </w:r>
          </w:p>
          <w:p w:rsidR="00E97170" w:rsidRPr="00E97170" w:rsidRDefault="00E97170" w:rsidP="00E97170">
            <w:pPr>
              <w:pStyle w:val="NoSpacing"/>
              <w:rPr>
                <w:lang w:val="en-CA" w:eastAsia="en-CA" w:bidi="ar-SA"/>
              </w:rPr>
            </w:pPr>
            <w:r w:rsidRPr="00E97170">
              <w:rPr>
                <w:lang w:val="en-CA" w:eastAsia="en-CA" w:bidi="ar-SA"/>
              </w:rPr>
              <w:t>SARAH WISSER</w:t>
            </w:r>
          </w:p>
          <w:p w:rsidR="00E97170" w:rsidRPr="00E97170" w:rsidRDefault="00E97170" w:rsidP="00E97170">
            <w:pPr>
              <w:pStyle w:val="NoSpacing"/>
              <w:rPr>
                <w:lang w:val="en-CA" w:eastAsia="en-CA" w:bidi="ar-SA"/>
              </w:rPr>
            </w:pPr>
            <w:r w:rsidRPr="00E97170">
              <w:rPr>
                <w:lang w:val="en-CA" w:eastAsia="en-CA" w:bidi="ar-SA"/>
              </w:rPr>
              <w:t>JACKSON DOCKERY</w:t>
            </w:r>
          </w:p>
          <w:p w:rsidR="00E97170" w:rsidRPr="00E97170" w:rsidRDefault="00E97170" w:rsidP="00E97170">
            <w:pPr>
              <w:pStyle w:val="NoSpacing"/>
              <w:rPr>
                <w:lang w:val="en-CA" w:eastAsia="en-CA" w:bidi="ar-SA"/>
              </w:rPr>
            </w:pPr>
            <w:r w:rsidRPr="00E97170">
              <w:rPr>
                <w:lang w:val="en-CA" w:eastAsia="en-CA" w:bidi="ar-SA"/>
              </w:rPr>
              <w:t>DAVID DAVINO</w:t>
            </w:r>
          </w:p>
          <w:p w:rsidR="00060450" w:rsidRDefault="00E97170" w:rsidP="00E97170">
            <w:pPr>
              <w:pStyle w:val="NoSpacing"/>
              <w:rPr>
                <w:lang w:val="en-CA" w:eastAsia="en-CA" w:bidi="ar-SA"/>
              </w:rPr>
            </w:pPr>
            <w:r w:rsidRPr="00E97170">
              <w:rPr>
                <w:lang w:val="en-CA" w:eastAsia="en-CA" w:bidi="ar-SA"/>
              </w:rPr>
              <w:t>BRYSON GOSS</w:t>
            </w:r>
          </w:p>
          <w:p w:rsidR="00AE29F6" w:rsidRDefault="00AE0D55" w:rsidP="00E97170">
            <w:pPr>
              <w:pStyle w:val="NoSpacing"/>
              <w:rPr>
                <w:lang w:val="en-CA" w:eastAsia="en-CA" w:bidi="ar-SA"/>
              </w:rPr>
            </w:pPr>
            <w:r w:rsidRPr="00AE29F6">
              <w:rPr>
                <w:lang w:val="en-CA" w:eastAsia="en-CA" w:bidi="ar-SA"/>
              </w:rPr>
              <w:t>SUSAN PASQUANTONIO</w:t>
            </w:r>
          </w:p>
          <w:p w:rsidR="00AE0D55" w:rsidRPr="00AE0D55" w:rsidRDefault="00AE0D55" w:rsidP="00AE0D55">
            <w:pPr>
              <w:pStyle w:val="NoSpacing"/>
              <w:rPr>
                <w:lang w:val="en-CA" w:eastAsia="en-CA" w:bidi="ar-SA"/>
              </w:rPr>
            </w:pPr>
            <w:r w:rsidRPr="00AE0D55">
              <w:rPr>
                <w:lang w:val="en-CA" w:eastAsia="en-CA" w:bidi="ar-SA"/>
              </w:rPr>
              <w:t>NICKY DICKERSIN</w:t>
            </w:r>
          </w:p>
          <w:p w:rsidR="00AE0D55" w:rsidRPr="00AE0D55" w:rsidRDefault="00AE0D55" w:rsidP="00AE0D55">
            <w:pPr>
              <w:pStyle w:val="NoSpacing"/>
              <w:rPr>
                <w:lang w:val="en-CA" w:eastAsia="en-CA" w:bidi="ar-SA"/>
              </w:rPr>
            </w:pPr>
            <w:r w:rsidRPr="00AE0D55">
              <w:rPr>
                <w:lang w:val="en-CA" w:eastAsia="en-CA" w:bidi="ar-SA"/>
              </w:rPr>
              <w:t>JAY WALKER</w:t>
            </w:r>
          </w:p>
          <w:p w:rsidR="00AE0D55" w:rsidRPr="00AE0D55" w:rsidRDefault="00AE0D55" w:rsidP="00AE0D55">
            <w:pPr>
              <w:pStyle w:val="NoSpacing"/>
              <w:rPr>
                <w:lang w:val="en-CA" w:eastAsia="en-CA" w:bidi="ar-SA"/>
              </w:rPr>
            </w:pPr>
            <w:r w:rsidRPr="00AE0D55">
              <w:rPr>
                <w:lang w:val="en-CA" w:eastAsia="en-CA" w:bidi="ar-SA"/>
              </w:rPr>
              <w:lastRenderedPageBreak/>
              <w:t>KEVIN PETERSON</w:t>
            </w:r>
          </w:p>
          <w:p w:rsidR="00AE0D55" w:rsidRPr="00AE0D55" w:rsidRDefault="00AE0D55" w:rsidP="00AE0D55">
            <w:pPr>
              <w:pStyle w:val="NoSpacing"/>
              <w:rPr>
                <w:lang w:val="en-CA" w:eastAsia="en-CA" w:bidi="ar-SA"/>
              </w:rPr>
            </w:pPr>
            <w:r w:rsidRPr="00AE0D55">
              <w:rPr>
                <w:lang w:val="en-CA" w:eastAsia="en-CA" w:bidi="ar-SA"/>
              </w:rPr>
              <w:t>MAR JENNINGS</w:t>
            </w:r>
          </w:p>
          <w:p w:rsidR="00AE0D55" w:rsidRPr="00AE0D55" w:rsidRDefault="00AE0D55" w:rsidP="00AE0D55">
            <w:pPr>
              <w:pStyle w:val="NoSpacing"/>
              <w:rPr>
                <w:lang w:val="en-CA" w:eastAsia="en-CA" w:bidi="ar-SA"/>
              </w:rPr>
            </w:pPr>
            <w:r w:rsidRPr="00AE0D55">
              <w:rPr>
                <w:lang w:val="en-CA" w:eastAsia="en-CA" w:bidi="ar-SA"/>
              </w:rPr>
              <w:t>NADIA MATAR</w:t>
            </w:r>
          </w:p>
          <w:p w:rsidR="00AE0D55" w:rsidRPr="00C44BDA" w:rsidRDefault="00AE0D55" w:rsidP="00AE0D55">
            <w:pPr>
              <w:pStyle w:val="NoSpacing"/>
              <w:rPr>
                <w:lang w:val="en-CA" w:eastAsia="en-CA" w:bidi="ar-SA"/>
              </w:rPr>
            </w:pPr>
            <w:r w:rsidRPr="00AE0D55">
              <w:rPr>
                <w:lang w:val="en-CA" w:eastAsia="en-CA" w:bidi="ar-SA"/>
              </w:rPr>
              <w:t>TOMAS CONDON</w:t>
            </w:r>
          </w:p>
        </w:tc>
        <w:tc>
          <w:tcPr>
            <w:tcW w:w="6579" w:type="dxa"/>
            <w:shd w:val="clear" w:color="auto" w:fill="auto"/>
            <w:tcMar>
              <w:top w:w="60" w:type="dxa"/>
              <w:left w:w="90" w:type="dxa"/>
              <w:bottom w:w="90" w:type="dxa"/>
              <w:right w:w="90" w:type="dxa"/>
            </w:tcMar>
            <w:hideMark/>
          </w:tcPr>
          <w:p w:rsidR="00060450" w:rsidRPr="004D6B9E" w:rsidRDefault="00443135" w:rsidP="003B34E2">
            <w:pPr>
              <w:pStyle w:val="NoSpacing"/>
              <w:rPr>
                <w:lang w:val="en-CA" w:eastAsia="en-CA" w:bidi="ar-SA"/>
              </w:rPr>
            </w:pPr>
            <w:r w:rsidRPr="004D6B9E">
              <w:rPr>
                <w:lang w:val="en-CA" w:eastAsia="en-CA" w:bidi="ar-SA"/>
              </w:rPr>
              <w:lastRenderedPageBreak/>
              <w:t>R</w:t>
            </w:r>
            <w:r w:rsidR="003B34E2" w:rsidRPr="004D6B9E">
              <w:rPr>
                <w:lang w:val="en-CA" w:eastAsia="en-CA" w:bidi="ar-SA"/>
              </w:rPr>
              <w:t>ole</w:t>
            </w:r>
          </w:p>
          <w:p w:rsidR="004D6B9E" w:rsidRDefault="004D6B9E" w:rsidP="004D6B9E">
            <w:pPr>
              <w:pStyle w:val="NoSpacing"/>
              <w:rPr>
                <w:lang w:val="en-CA" w:eastAsia="en-CA" w:bidi="ar-SA"/>
              </w:rPr>
            </w:pPr>
            <w:r>
              <w:rPr>
                <w:lang w:val="en-CA" w:eastAsia="en-CA" w:bidi="ar-SA"/>
              </w:rPr>
              <w:t>Daniel/Bruce</w:t>
            </w:r>
          </w:p>
          <w:p w:rsidR="004D6B9E" w:rsidRPr="004D6B9E" w:rsidRDefault="004D6B9E" w:rsidP="004D6B9E">
            <w:pPr>
              <w:pStyle w:val="NoSpacing"/>
              <w:rPr>
                <w:lang w:val="en-CA" w:eastAsia="en-CA" w:bidi="ar-SA"/>
              </w:rPr>
            </w:pPr>
            <w:r w:rsidRPr="004D6B9E">
              <w:rPr>
                <w:lang w:val="en-CA" w:eastAsia="en-CA" w:bidi="ar-SA"/>
              </w:rPr>
              <w:t>Alison</w:t>
            </w:r>
          </w:p>
          <w:p w:rsidR="004D6B9E" w:rsidRPr="004D6B9E" w:rsidRDefault="004D6B9E" w:rsidP="004D6B9E">
            <w:pPr>
              <w:pStyle w:val="NoSpacing"/>
              <w:rPr>
                <w:lang w:val="en-CA" w:eastAsia="en-CA" w:bidi="ar-SA"/>
              </w:rPr>
            </w:pPr>
            <w:r w:rsidRPr="004D6B9E">
              <w:rPr>
                <w:lang w:val="en-CA" w:eastAsia="en-CA" w:bidi="ar-SA"/>
              </w:rPr>
              <w:t>Diana</w:t>
            </w:r>
          </w:p>
          <w:p w:rsidR="004D6B9E" w:rsidRPr="004D6B9E" w:rsidRDefault="004D6B9E" w:rsidP="004D6B9E">
            <w:pPr>
              <w:pStyle w:val="NoSpacing"/>
              <w:rPr>
                <w:lang w:val="en-CA" w:eastAsia="en-CA" w:bidi="ar-SA"/>
              </w:rPr>
            </w:pPr>
            <w:r w:rsidRPr="004D6B9E">
              <w:rPr>
                <w:lang w:val="en-CA" w:eastAsia="en-CA" w:bidi="ar-SA"/>
              </w:rPr>
              <w:t>Rhiannon</w:t>
            </w:r>
          </w:p>
          <w:p w:rsidR="004D6B9E" w:rsidRPr="004D6B9E" w:rsidRDefault="004D6B9E" w:rsidP="004D6B9E">
            <w:pPr>
              <w:pStyle w:val="NoSpacing"/>
              <w:rPr>
                <w:lang w:val="en-CA" w:eastAsia="en-CA" w:bidi="ar-SA"/>
              </w:rPr>
            </w:pPr>
            <w:r w:rsidRPr="004D6B9E">
              <w:rPr>
                <w:lang w:val="en-CA" w:eastAsia="en-CA" w:bidi="ar-SA"/>
              </w:rPr>
              <w:t>Carson</w:t>
            </w:r>
          </w:p>
          <w:p w:rsidR="004D6B9E" w:rsidRPr="004D6B9E" w:rsidRDefault="004D6B9E" w:rsidP="004D6B9E">
            <w:pPr>
              <w:pStyle w:val="NoSpacing"/>
              <w:rPr>
                <w:lang w:val="en-CA" w:eastAsia="en-CA" w:bidi="ar-SA"/>
              </w:rPr>
            </w:pPr>
            <w:r w:rsidRPr="004D6B9E">
              <w:rPr>
                <w:lang w:val="en-CA" w:eastAsia="en-CA" w:bidi="ar-SA"/>
              </w:rPr>
              <w:t>Ted</w:t>
            </w:r>
          </w:p>
          <w:p w:rsidR="00443135" w:rsidRDefault="004D6B9E" w:rsidP="004D6B9E">
            <w:pPr>
              <w:pStyle w:val="NoSpacing"/>
              <w:rPr>
                <w:lang w:val="en-CA" w:eastAsia="en-CA" w:bidi="ar-SA"/>
              </w:rPr>
            </w:pPr>
            <w:r w:rsidRPr="004D6B9E">
              <w:rPr>
                <w:lang w:val="en-CA" w:eastAsia="en-CA" w:bidi="ar-SA"/>
              </w:rPr>
              <w:t>Kevin</w:t>
            </w:r>
          </w:p>
          <w:p w:rsidR="00AE29F6" w:rsidRDefault="00AE29F6" w:rsidP="004D6B9E">
            <w:pPr>
              <w:pStyle w:val="NoSpacing"/>
              <w:rPr>
                <w:lang w:val="en-CA" w:eastAsia="en-CA" w:bidi="ar-SA"/>
              </w:rPr>
            </w:pPr>
            <w:r w:rsidRPr="00AE0D55">
              <w:rPr>
                <w:lang w:val="en-CA" w:eastAsia="en-CA" w:bidi="ar-SA"/>
              </w:rPr>
              <w:t>Susan</w:t>
            </w:r>
          </w:p>
          <w:p w:rsidR="00AE0D55" w:rsidRPr="00AE0D55" w:rsidRDefault="00AE0D55" w:rsidP="00AE0D55">
            <w:pPr>
              <w:pStyle w:val="NoSpacing"/>
              <w:rPr>
                <w:lang w:val="en-CA" w:eastAsia="en-CA" w:bidi="ar-SA"/>
              </w:rPr>
            </w:pPr>
            <w:r w:rsidRPr="00AE0D55">
              <w:rPr>
                <w:lang w:val="en-CA" w:eastAsia="en-CA" w:bidi="ar-SA"/>
              </w:rPr>
              <w:t>Jim</w:t>
            </w:r>
          </w:p>
          <w:p w:rsidR="00AE0D55" w:rsidRPr="00AE0D55" w:rsidRDefault="00AE0D55" w:rsidP="00AE0D55">
            <w:pPr>
              <w:pStyle w:val="NoSpacing"/>
              <w:rPr>
                <w:lang w:val="en-CA" w:eastAsia="en-CA" w:bidi="ar-SA"/>
              </w:rPr>
            </w:pPr>
            <w:r w:rsidRPr="00AE0D55">
              <w:rPr>
                <w:lang w:val="en-CA" w:eastAsia="en-CA" w:bidi="ar-SA"/>
              </w:rPr>
              <w:t>Mr. Slate</w:t>
            </w:r>
          </w:p>
          <w:p w:rsidR="00AE0D55" w:rsidRPr="00AE0D55" w:rsidRDefault="00AE0D55" w:rsidP="00AE0D55">
            <w:pPr>
              <w:pStyle w:val="NoSpacing"/>
              <w:rPr>
                <w:lang w:val="en-CA" w:eastAsia="en-CA" w:bidi="ar-SA"/>
              </w:rPr>
            </w:pPr>
            <w:r w:rsidRPr="00AE0D55">
              <w:rPr>
                <w:lang w:val="en-CA" w:eastAsia="en-CA" w:bidi="ar-SA"/>
              </w:rPr>
              <w:lastRenderedPageBreak/>
              <w:t>Officer Larry</w:t>
            </w:r>
          </w:p>
          <w:p w:rsidR="00AE0D55" w:rsidRPr="00AE0D55" w:rsidRDefault="00AE0D55" w:rsidP="00AE0D55">
            <w:pPr>
              <w:pStyle w:val="NoSpacing"/>
              <w:rPr>
                <w:lang w:val="en-CA" w:eastAsia="en-CA" w:bidi="ar-SA"/>
              </w:rPr>
            </w:pPr>
            <w:r w:rsidRPr="00AE0D55">
              <w:rPr>
                <w:lang w:val="en-CA" w:eastAsia="en-CA" w:bidi="ar-SA"/>
              </w:rPr>
              <w:t>Reporter 1</w:t>
            </w:r>
          </w:p>
          <w:p w:rsidR="00AE0D55" w:rsidRPr="00AE0D55" w:rsidRDefault="00AE0D55" w:rsidP="00AE0D55">
            <w:pPr>
              <w:pStyle w:val="NoSpacing"/>
              <w:rPr>
                <w:lang w:val="en-CA" w:eastAsia="en-CA" w:bidi="ar-SA"/>
              </w:rPr>
            </w:pPr>
            <w:r w:rsidRPr="00AE0D55">
              <w:rPr>
                <w:lang w:val="en-CA" w:eastAsia="en-CA" w:bidi="ar-SA"/>
              </w:rPr>
              <w:t>Reporter 2</w:t>
            </w:r>
          </w:p>
          <w:p w:rsidR="00AE0D55" w:rsidRPr="009527A9" w:rsidRDefault="00AE0D55" w:rsidP="00AE0D55">
            <w:pPr>
              <w:pStyle w:val="NoSpacing"/>
              <w:rPr>
                <w:highlight w:val="yellow"/>
                <w:lang w:val="en-CA" w:eastAsia="en-CA" w:bidi="ar-SA"/>
              </w:rPr>
            </w:pPr>
            <w:r w:rsidRPr="00AE0D55">
              <w:rPr>
                <w:lang w:val="en-CA" w:eastAsia="en-CA" w:bidi="ar-SA"/>
              </w:rPr>
              <w:t>EMT</w:t>
            </w:r>
          </w:p>
        </w:tc>
      </w:tr>
    </w:tbl>
    <w:p w:rsidR="00060450" w:rsidRPr="00060450" w:rsidRDefault="00060450" w:rsidP="00060450">
      <w:pPr>
        <w:pStyle w:val="Heading3"/>
      </w:pPr>
      <w:r w:rsidRPr="00060450">
        <w:lastRenderedPageBreak/>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C44BDA" w:rsidTr="00AE0D55">
        <w:trPr>
          <w:tblCellSpacing w:w="15" w:type="dxa"/>
        </w:trPr>
        <w:tc>
          <w:tcPr>
            <w:tcW w:w="2528" w:type="dxa"/>
            <w:tcMar>
              <w:top w:w="12" w:type="dxa"/>
              <w:left w:w="144" w:type="dxa"/>
              <w:bottom w:w="12" w:type="dxa"/>
              <w:right w:w="0" w:type="dxa"/>
            </w:tcMar>
            <w:hideMark/>
          </w:tcPr>
          <w:p w:rsidR="00896A87" w:rsidRPr="00443135" w:rsidRDefault="00443135" w:rsidP="00443135">
            <w:pPr>
              <w:pStyle w:val="NoSpacing"/>
            </w:pPr>
            <w:r>
              <w:t>TIMOTHY O. JOHNSON</w:t>
            </w:r>
          </w:p>
        </w:tc>
        <w:tc>
          <w:tcPr>
            <w:tcW w:w="537"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executive producer</w:t>
            </w:r>
          </w:p>
        </w:tc>
      </w:tr>
      <w:tr w:rsidR="00060450" w:rsidRPr="00C44BDA" w:rsidTr="00AE0D55">
        <w:trPr>
          <w:tblCellSpacing w:w="15" w:type="dxa"/>
        </w:trPr>
        <w:tc>
          <w:tcPr>
            <w:tcW w:w="2528" w:type="dxa"/>
            <w:tcMar>
              <w:top w:w="12" w:type="dxa"/>
              <w:left w:w="144" w:type="dxa"/>
              <w:bottom w:w="12" w:type="dxa"/>
              <w:right w:w="0" w:type="dxa"/>
            </w:tcMar>
            <w:hideMark/>
          </w:tcPr>
          <w:p w:rsidR="00060450" w:rsidRPr="00443135" w:rsidRDefault="00A45ADF" w:rsidP="00443135">
            <w:pPr>
              <w:pStyle w:val="NoSpacing"/>
            </w:pPr>
            <w:r>
              <w:t>JOSEPH WILKA</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AE29F6" w:rsidP="00060450">
            <w:pPr>
              <w:pStyle w:val="NoSpacing"/>
              <w:rPr>
                <w:szCs w:val="20"/>
              </w:rPr>
            </w:pPr>
            <w:r>
              <w:rPr>
                <w:szCs w:val="16"/>
              </w:rPr>
              <w:t>co-</w:t>
            </w:r>
            <w:r w:rsidR="00060450" w:rsidRPr="00C44BDA">
              <w:rPr>
                <w:szCs w:val="16"/>
              </w:rPr>
              <w:t>producer</w:t>
            </w:r>
          </w:p>
        </w:tc>
      </w:tr>
      <w:tr w:rsidR="00A45ADF" w:rsidRPr="00C44BDA" w:rsidTr="00AE0D55">
        <w:trPr>
          <w:tblCellSpacing w:w="15" w:type="dxa"/>
        </w:trPr>
        <w:tc>
          <w:tcPr>
            <w:tcW w:w="2528" w:type="dxa"/>
            <w:tcMar>
              <w:top w:w="12" w:type="dxa"/>
              <w:left w:w="144" w:type="dxa"/>
              <w:bottom w:w="12" w:type="dxa"/>
              <w:right w:w="0" w:type="dxa"/>
            </w:tcMar>
            <w:hideMark/>
          </w:tcPr>
          <w:p w:rsidR="00A45ADF" w:rsidRPr="00262011" w:rsidRDefault="00A45ADF" w:rsidP="00262011">
            <w:pPr>
              <w:pStyle w:val="Body"/>
              <w:jc w:val="left"/>
              <w:rPr>
                <w:rFonts w:ascii="Calibri" w:eastAsia="Times New Roman" w:hAnsi="Calibri" w:cs="Times New Roman"/>
                <w:color w:val="auto"/>
                <w:sz w:val="22"/>
                <w:szCs w:val="22"/>
                <w:bdr w:val="none" w:sz="0" w:space="0" w:color="auto"/>
                <w:lang w:bidi="en-US"/>
              </w:rPr>
            </w:pPr>
            <w:r w:rsidRPr="00262011">
              <w:rPr>
                <w:rFonts w:ascii="Calibri" w:eastAsia="Times New Roman" w:hAnsi="Calibri" w:cs="Times New Roman"/>
                <w:color w:val="auto"/>
                <w:sz w:val="22"/>
                <w:szCs w:val="22"/>
                <w:bdr w:val="none" w:sz="0" w:space="0" w:color="auto"/>
                <w:lang w:bidi="en-US"/>
              </w:rPr>
              <w:t>GREG WHITE</w:t>
            </w:r>
          </w:p>
        </w:tc>
        <w:tc>
          <w:tcPr>
            <w:tcW w:w="537" w:type="dxa"/>
            <w:tcMar>
              <w:top w:w="12" w:type="dxa"/>
              <w:left w:w="144" w:type="dxa"/>
              <w:bottom w:w="12" w:type="dxa"/>
              <w:right w:w="0" w:type="dxa"/>
            </w:tcMar>
            <w:hideMark/>
          </w:tcPr>
          <w:p w:rsidR="00A45ADF" w:rsidRPr="00C44BDA" w:rsidRDefault="00A45ADF" w:rsidP="00060450">
            <w:pPr>
              <w:pStyle w:val="NoSpacing"/>
              <w:rPr>
                <w:szCs w:val="16"/>
              </w:rPr>
            </w:pPr>
          </w:p>
        </w:tc>
        <w:tc>
          <w:tcPr>
            <w:tcW w:w="4644" w:type="dxa"/>
            <w:tcMar>
              <w:top w:w="12" w:type="dxa"/>
              <w:left w:w="144" w:type="dxa"/>
              <w:bottom w:w="12" w:type="dxa"/>
              <w:right w:w="0" w:type="dxa"/>
            </w:tcMar>
            <w:hideMark/>
          </w:tcPr>
          <w:p w:rsidR="00A45ADF" w:rsidRDefault="009A3644" w:rsidP="00060450">
            <w:pPr>
              <w:pStyle w:val="NoSpacing"/>
              <w:rPr>
                <w:szCs w:val="16"/>
              </w:rPr>
            </w:pPr>
            <w:r>
              <w:rPr>
                <w:szCs w:val="16"/>
              </w:rPr>
              <w:t xml:space="preserve">associate </w:t>
            </w:r>
            <w:r w:rsidRPr="00C44BDA">
              <w:rPr>
                <w:szCs w:val="16"/>
              </w:rPr>
              <w:t>producer</w:t>
            </w:r>
          </w:p>
        </w:tc>
      </w:tr>
      <w:tr w:rsidR="00A45ADF" w:rsidRPr="00C44BDA" w:rsidTr="00AE0D55">
        <w:trPr>
          <w:tblCellSpacing w:w="15" w:type="dxa"/>
        </w:trPr>
        <w:tc>
          <w:tcPr>
            <w:tcW w:w="2528" w:type="dxa"/>
            <w:tcMar>
              <w:top w:w="12" w:type="dxa"/>
              <w:left w:w="144" w:type="dxa"/>
              <w:bottom w:w="12" w:type="dxa"/>
              <w:right w:w="0" w:type="dxa"/>
            </w:tcMar>
            <w:hideMark/>
          </w:tcPr>
          <w:p w:rsidR="00A45ADF" w:rsidRPr="00262011" w:rsidRDefault="00A45ADF" w:rsidP="00262011">
            <w:pPr>
              <w:pStyle w:val="Body"/>
              <w:jc w:val="left"/>
              <w:rPr>
                <w:rFonts w:ascii="Calibri" w:eastAsia="Times New Roman" w:hAnsi="Calibri" w:cs="Times New Roman"/>
                <w:color w:val="auto"/>
                <w:sz w:val="22"/>
                <w:szCs w:val="22"/>
                <w:bdr w:val="none" w:sz="0" w:space="0" w:color="auto"/>
                <w:lang w:bidi="en-US"/>
              </w:rPr>
            </w:pPr>
            <w:r w:rsidRPr="00262011">
              <w:rPr>
                <w:rFonts w:ascii="Calibri" w:eastAsia="Times New Roman" w:hAnsi="Calibri" w:cs="Times New Roman"/>
                <w:color w:val="auto"/>
                <w:sz w:val="22"/>
                <w:szCs w:val="22"/>
                <w:bdr w:val="none" w:sz="0" w:space="0" w:color="auto"/>
                <w:lang w:bidi="en-US"/>
              </w:rPr>
              <w:t>JOHN DOOLAN</w:t>
            </w:r>
          </w:p>
        </w:tc>
        <w:tc>
          <w:tcPr>
            <w:tcW w:w="537" w:type="dxa"/>
            <w:tcMar>
              <w:top w:w="12" w:type="dxa"/>
              <w:left w:w="144" w:type="dxa"/>
              <w:bottom w:w="12" w:type="dxa"/>
              <w:right w:w="0" w:type="dxa"/>
            </w:tcMar>
            <w:hideMark/>
          </w:tcPr>
          <w:p w:rsidR="00A45ADF" w:rsidRPr="00C44BDA" w:rsidRDefault="00A45ADF" w:rsidP="00060450">
            <w:pPr>
              <w:pStyle w:val="NoSpacing"/>
              <w:rPr>
                <w:szCs w:val="16"/>
              </w:rPr>
            </w:pPr>
          </w:p>
        </w:tc>
        <w:tc>
          <w:tcPr>
            <w:tcW w:w="4644" w:type="dxa"/>
            <w:tcMar>
              <w:top w:w="12" w:type="dxa"/>
              <w:left w:w="144" w:type="dxa"/>
              <w:bottom w:w="12" w:type="dxa"/>
              <w:right w:w="0" w:type="dxa"/>
            </w:tcMar>
            <w:hideMark/>
          </w:tcPr>
          <w:p w:rsidR="00A45ADF" w:rsidRDefault="009A3644" w:rsidP="00060450">
            <w:pPr>
              <w:pStyle w:val="NoSpacing"/>
              <w:rPr>
                <w:szCs w:val="16"/>
              </w:rPr>
            </w:pPr>
            <w:r>
              <w:rPr>
                <w:szCs w:val="16"/>
              </w:rPr>
              <w:t xml:space="preserve">associate </w:t>
            </w:r>
            <w:r w:rsidRPr="00C44BDA">
              <w:rPr>
                <w:szCs w:val="16"/>
              </w:rPr>
              <w:t>producer</w:t>
            </w:r>
          </w:p>
        </w:tc>
      </w:tr>
      <w:tr w:rsidR="00A45ADF" w:rsidRPr="00C44BDA" w:rsidTr="00AE0D55">
        <w:trPr>
          <w:tblCellSpacing w:w="15" w:type="dxa"/>
        </w:trPr>
        <w:tc>
          <w:tcPr>
            <w:tcW w:w="2528" w:type="dxa"/>
            <w:tcMar>
              <w:top w:w="12" w:type="dxa"/>
              <w:left w:w="144" w:type="dxa"/>
              <w:bottom w:w="12" w:type="dxa"/>
              <w:right w:w="0" w:type="dxa"/>
            </w:tcMar>
            <w:hideMark/>
          </w:tcPr>
          <w:p w:rsidR="00A45ADF" w:rsidRPr="00262011" w:rsidRDefault="00A45ADF" w:rsidP="00262011">
            <w:pPr>
              <w:pStyle w:val="Body"/>
              <w:jc w:val="left"/>
              <w:rPr>
                <w:rFonts w:ascii="Calibri" w:eastAsia="Times New Roman" w:hAnsi="Calibri" w:cs="Times New Roman"/>
                <w:color w:val="auto"/>
                <w:sz w:val="22"/>
                <w:szCs w:val="22"/>
                <w:bdr w:val="none" w:sz="0" w:space="0" w:color="auto"/>
                <w:lang w:bidi="en-US"/>
              </w:rPr>
            </w:pPr>
            <w:r w:rsidRPr="00262011">
              <w:rPr>
                <w:rFonts w:ascii="Calibri" w:eastAsia="Times New Roman" w:hAnsi="Calibri" w:cs="Times New Roman"/>
                <w:color w:val="auto"/>
                <w:sz w:val="22"/>
                <w:szCs w:val="22"/>
                <w:bdr w:val="none" w:sz="0" w:space="0" w:color="auto"/>
                <w:lang w:bidi="en-US"/>
              </w:rPr>
              <w:t>GREG NUTCHER</w:t>
            </w:r>
          </w:p>
        </w:tc>
        <w:tc>
          <w:tcPr>
            <w:tcW w:w="537" w:type="dxa"/>
            <w:tcMar>
              <w:top w:w="12" w:type="dxa"/>
              <w:left w:w="144" w:type="dxa"/>
              <w:bottom w:w="12" w:type="dxa"/>
              <w:right w:w="0" w:type="dxa"/>
            </w:tcMar>
            <w:hideMark/>
          </w:tcPr>
          <w:p w:rsidR="00A45ADF" w:rsidRPr="00C44BDA" w:rsidRDefault="00A45ADF" w:rsidP="00060450">
            <w:pPr>
              <w:pStyle w:val="NoSpacing"/>
              <w:rPr>
                <w:szCs w:val="16"/>
              </w:rPr>
            </w:pPr>
          </w:p>
        </w:tc>
        <w:tc>
          <w:tcPr>
            <w:tcW w:w="4644" w:type="dxa"/>
            <w:tcMar>
              <w:top w:w="12" w:type="dxa"/>
              <w:left w:w="144" w:type="dxa"/>
              <w:bottom w:w="12" w:type="dxa"/>
              <w:right w:w="0" w:type="dxa"/>
            </w:tcMar>
            <w:hideMark/>
          </w:tcPr>
          <w:p w:rsidR="00A45ADF" w:rsidRDefault="009A3644" w:rsidP="00060450">
            <w:pPr>
              <w:pStyle w:val="NoSpacing"/>
              <w:rPr>
                <w:szCs w:val="16"/>
              </w:rPr>
            </w:pPr>
            <w:r>
              <w:rPr>
                <w:szCs w:val="16"/>
              </w:rPr>
              <w:t xml:space="preserve">associate </w:t>
            </w:r>
            <w:r w:rsidRPr="00C44BDA">
              <w:rPr>
                <w:szCs w:val="16"/>
              </w:rPr>
              <w:t>producer</w:t>
            </w:r>
          </w:p>
        </w:tc>
      </w:tr>
      <w:tr w:rsidR="00A45ADF" w:rsidRPr="00C44BDA" w:rsidTr="00AE0D55">
        <w:trPr>
          <w:tblCellSpacing w:w="15" w:type="dxa"/>
        </w:trPr>
        <w:tc>
          <w:tcPr>
            <w:tcW w:w="2528" w:type="dxa"/>
            <w:tcMar>
              <w:top w:w="12" w:type="dxa"/>
              <w:left w:w="144" w:type="dxa"/>
              <w:bottom w:w="12" w:type="dxa"/>
              <w:right w:w="0" w:type="dxa"/>
            </w:tcMar>
            <w:hideMark/>
          </w:tcPr>
          <w:p w:rsidR="00A45ADF" w:rsidRDefault="00A45ADF" w:rsidP="00262011">
            <w:pPr>
              <w:pStyle w:val="Body"/>
              <w:jc w:val="left"/>
            </w:pPr>
            <w:r w:rsidRPr="00E97170">
              <w:rPr>
                <w:rFonts w:ascii="Calibri" w:eastAsia="Times New Roman" w:hAnsi="Calibri" w:cs="Helvetica"/>
                <w:bCs/>
                <w:color w:val="auto"/>
                <w:sz w:val="22"/>
                <w:szCs w:val="22"/>
                <w:bdr w:val="none" w:sz="0" w:space="0" w:color="auto"/>
                <w:lang w:bidi="en-US"/>
              </w:rPr>
              <w:t>ERICA JOSEPH HUNTER</w:t>
            </w:r>
          </w:p>
        </w:tc>
        <w:tc>
          <w:tcPr>
            <w:tcW w:w="537" w:type="dxa"/>
            <w:tcMar>
              <w:top w:w="12" w:type="dxa"/>
              <w:left w:w="144" w:type="dxa"/>
              <w:bottom w:w="12" w:type="dxa"/>
              <w:right w:w="0" w:type="dxa"/>
            </w:tcMar>
            <w:hideMark/>
          </w:tcPr>
          <w:p w:rsidR="00A45ADF" w:rsidRPr="00C44BDA" w:rsidRDefault="00A45ADF" w:rsidP="00060450">
            <w:pPr>
              <w:pStyle w:val="NoSpacing"/>
              <w:rPr>
                <w:szCs w:val="16"/>
              </w:rPr>
            </w:pPr>
          </w:p>
        </w:tc>
        <w:tc>
          <w:tcPr>
            <w:tcW w:w="4644" w:type="dxa"/>
            <w:tcMar>
              <w:top w:w="12" w:type="dxa"/>
              <w:left w:w="144" w:type="dxa"/>
              <w:bottom w:w="12" w:type="dxa"/>
              <w:right w:w="0" w:type="dxa"/>
            </w:tcMar>
            <w:hideMark/>
          </w:tcPr>
          <w:p w:rsidR="00A45ADF" w:rsidRDefault="00A45ADF" w:rsidP="00060450">
            <w:pPr>
              <w:pStyle w:val="NoSpacing"/>
              <w:rPr>
                <w:szCs w:val="16"/>
              </w:rPr>
            </w:pPr>
            <w:r w:rsidRPr="00C44BDA">
              <w:rPr>
                <w:szCs w:val="16"/>
              </w:rPr>
              <w:t>producer</w:t>
            </w:r>
          </w:p>
        </w:tc>
      </w:tr>
      <w:tr w:rsidR="00060450" w:rsidRPr="00C44BDA" w:rsidTr="00AE0D55">
        <w:trPr>
          <w:tblCellSpacing w:w="15" w:type="dxa"/>
        </w:trPr>
        <w:tc>
          <w:tcPr>
            <w:tcW w:w="2528" w:type="dxa"/>
            <w:tcMar>
              <w:top w:w="12" w:type="dxa"/>
              <w:left w:w="144" w:type="dxa"/>
              <w:bottom w:w="12" w:type="dxa"/>
              <w:right w:w="0" w:type="dxa"/>
            </w:tcMar>
            <w:hideMark/>
          </w:tcPr>
          <w:p w:rsidR="00060450" w:rsidRPr="00262011" w:rsidRDefault="00A45ADF" w:rsidP="00262011">
            <w:pPr>
              <w:pStyle w:val="Body"/>
              <w:jc w:val="left"/>
              <w:rPr>
                <w:szCs w:val="22"/>
              </w:rPr>
            </w:pPr>
            <w:r w:rsidRPr="00262011">
              <w:rPr>
                <w:rFonts w:ascii="Calibri" w:eastAsia="Times New Roman" w:hAnsi="Calibri" w:cs="Times New Roman"/>
                <w:color w:val="auto"/>
                <w:sz w:val="22"/>
                <w:szCs w:val="22"/>
                <w:bdr w:val="none" w:sz="0" w:space="0" w:color="auto"/>
                <w:lang w:bidi="en-US"/>
              </w:rPr>
              <w:t>ANDREW GERNHARD</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060450" w:rsidP="00060450">
            <w:pPr>
              <w:pStyle w:val="NoSpacing"/>
              <w:rPr>
                <w:szCs w:val="20"/>
              </w:rPr>
            </w:pPr>
            <w:r w:rsidRPr="00C44BDA">
              <w:rPr>
                <w:szCs w:val="16"/>
              </w:rPr>
              <w:t>producer</w:t>
            </w:r>
          </w:p>
        </w:tc>
      </w:tr>
    </w:tbl>
    <w:p w:rsidR="00155023" w:rsidRDefault="00155023" w:rsidP="00155023">
      <w:pPr>
        <w:pStyle w:val="Heading3"/>
      </w:pPr>
      <w:r>
        <w:t>Directed</w:t>
      </w:r>
      <w:r w:rsidRPr="00060450">
        <w:t xml:space="preserve"> by </w:t>
      </w:r>
    </w:p>
    <w:p w:rsidR="00A45ADF" w:rsidRPr="00FF4B93" w:rsidRDefault="00A45ADF" w:rsidP="00FF4B93">
      <w:r w:rsidRPr="00FF4B93">
        <w:t xml:space="preserve">COLIN THEYS </w:t>
      </w:r>
    </w:p>
    <w:p w:rsidR="00155023" w:rsidRDefault="00155023" w:rsidP="00155023">
      <w:pPr>
        <w:pStyle w:val="Heading3"/>
      </w:pPr>
      <w:r>
        <w:t>Written</w:t>
      </w:r>
      <w:r w:rsidRPr="00060450">
        <w:t xml:space="preserve"> by </w:t>
      </w:r>
    </w:p>
    <w:p w:rsidR="00A45ADF" w:rsidRPr="00FF4B93" w:rsidRDefault="00A45ADF" w:rsidP="00FF4B93">
      <w:r w:rsidRPr="00FF4B93">
        <w:t>JOHN DOOLAN</w:t>
      </w:r>
    </w:p>
    <w:p w:rsidR="00155023" w:rsidRDefault="00A45ADF" w:rsidP="00155023">
      <w:pPr>
        <w:pStyle w:val="Heading3"/>
      </w:pPr>
      <w:r>
        <w:t>Original M</w:t>
      </w:r>
      <w:r w:rsidR="00155023" w:rsidRPr="00060450">
        <w:t>usic</w:t>
      </w:r>
      <w:r>
        <w:t xml:space="preserve"> and Score</w:t>
      </w:r>
      <w:r w:rsidR="00155023" w:rsidRPr="00060450">
        <w:t xml:space="preserve"> by </w:t>
      </w:r>
    </w:p>
    <w:p w:rsidR="00443135" w:rsidRPr="00443135" w:rsidRDefault="00A45ADF" w:rsidP="00443135">
      <w:r w:rsidRPr="00A45ADF">
        <w:t>RYAN CHAMALES</w:t>
      </w:r>
    </w:p>
    <w:p w:rsidR="00060450" w:rsidRDefault="00060450" w:rsidP="00060450">
      <w:pPr>
        <w:pStyle w:val="Heading3"/>
      </w:pPr>
      <w:r w:rsidRPr="00060450">
        <w:t>Film Editing by </w:t>
      </w:r>
    </w:p>
    <w:p w:rsidR="00A45ADF" w:rsidRPr="00262011" w:rsidRDefault="00A45ADF" w:rsidP="00262011">
      <w:r w:rsidRPr="00262011">
        <w:t xml:space="preserve">BRYAN CAPRI </w:t>
      </w:r>
    </w:p>
    <w:p w:rsidR="00060450" w:rsidRDefault="00060450" w:rsidP="00060450">
      <w:pPr>
        <w:pStyle w:val="Heading3"/>
      </w:pPr>
      <w:r w:rsidRPr="00060450">
        <w:t>Casting By </w:t>
      </w:r>
    </w:p>
    <w:p w:rsidR="00A45ADF" w:rsidRPr="00262011" w:rsidRDefault="00A45ADF" w:rsidP="00262011">
      <w:r w:rsidRPr="00262011">
        <w:t>LIZ LEWIS</w:t>
      </w:r>
    </w:p>
    <w:p w:rsidR="00A45ADF" w:rsidRDefault="00A45ADF" w:rsidP="00FF4B93">
      <w:pPr>
        <w:pStyle w:val="Heading3"/>
      </w:pPr>
      <w:r>
        <w:t>Costume Design by</w:t>
      </w:r>
    </w:p>
    <w:p w:rsidR="00A45ADF" w:rsidRDefault="00A45ADF" w:rsidP="00FF4B93">
      <w:r>
        <w:t>TAMMY GIBBENS</w:t>
      </w:r>
    </w:p>
    <w:p w:rsidR="00A45ADF" w:rsidRDefault="00A45ADF" w:rsidP="00FF4B93">
      <w:pPr>
        <w:pStyle w:val="Heading3"/>
      </w:pPr>
      <w:r>
        <w:t>Production Design by</w:t>
      </w:r>
    </w:p>
    <w:p w:rsidR="00A45ADF" w:rsidRDefault="00A45ADF" w:rsidP="00262011">
      <w:r>
        <w:t>SHANE MEADOR</w:t>
      </w:r>
    </w:p>
    <w:p w:rsidR="00A45ADF" w:rsidRDefault="00A45ADF" w:rsidP="00FF4B93">
      <w:pPr>
        <w:pStyle w:val="Heading3"/>
      </w:pPr>
      <w:r>
        <w:t>Director of Photography</w:t>
      </w:r>
    </w:p>
    <w:p w:rsidR="00A45ADF" w:rsidRDefault="00A45ADF" w:rsidP="00262011">
      <w:r>
        <w:t>BRANDEN MAXHAM</w:t>
      </w:r>
    </w:p>
    <w:p w:rsidR="0030797A" w:rsidRDefault="0030797A" w:rsidP="0030797A">
      <w:pPr>
        <w:pStyle w:val="Heading3"/>
      </w:pPr>
      <w:r>
        <w:t>Full Crew</w:t>
      </w:r>
    </w:p>
    <w:tbl>
      <w:tblPr>
        <w:tblW w:w="7752" w:type="dxa"/>
        <w:tblLook w:val="04A0"/>
      </w:tblPr>
      <w:tblGrid>
        <w:gridCol w:w="3162"/>
        <w:gridCol w:w="4590"/>
      </w:tblGrid>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STEVEN RUSSELL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1st ac</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DAVE SIKORA</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2nd ac</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CHRIS BOYLSTON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SANAE OHNO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GISELL BUILES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lastRenderedPageBreak/>
              <w:t>RENAN DEARAUJO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PAUL STENKO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dit</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NEAL TEN EYCK</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drone operator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ROBERT CLARK</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still photographer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SAM ROBINSON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gaffer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JARED PEARSON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key grip</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PAT REARDON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best boy grip</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BRAD PICHE</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best boy electric</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ROB ECKEL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grips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ADAM MCCLELLAN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AARON MILLER</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production sound mixer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AVERI RASMUSSEN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head hmu</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JACKIE ZBUSKA</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key hmu</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JOE DROBEZKO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assistant hmu</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PAIGE LYON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SHANE MEADOR</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production designer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JOHN LAUTERBACH</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art director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PENNY STAMES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set decorators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DAISY TALLEY</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prop master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GARY FLUGGE</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shark cage fabricator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TAMMY GIBBENS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costume designer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SEAN DERMOND</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wardrobe supervisor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GREG NUTCHER</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location manager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TOMAS CONDON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assistant location manager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PETER MISLUK</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assistant to the producers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SPENCER SWINDON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1st team pa</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KATHARINE MCMANUS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set pa’s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NAOMI CALHOUN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MATT SULLIVAN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BRYANT BURNEY</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production interns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DAEJAH WOOLERY</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ALEX FLOYD</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CAMRYN WERBINSKI</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ADAM POWELL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000000" w:fill="FFFFFF"/>
            <w:noWrap/>
            <w:vAlign w:val="bottom"/>
            <w:hideMark/>
          </w:tcPr>
          <w:p w:rsidR="0030797A" w:rsidRPr="00194F1C" w:rsidRDefault="0030797A" w:rsidP="0030797A">
            <w:pPr>
              <w:spacing w:after="0" w:line="240" w:lineRule="auto"/>
              <w:rPr>
                <w:color w:val="000000"/>
              </w:rPr>
            </w:pPr>
            <w:r w:rsidRPr="00194F1C">
              <w:rPr>
                <w:color w:val="000000"/>
              </w:rPr>
              <w:t>JACOB KORMAN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000000" w:fill="FFFFFF"/>
            <w:noWrap/>
            <w:vAlign w:val="bottom"/>
            <w:hideMark/>
          </w:tcPr>
          <w:p w:rsidR="0030797A" w:rsidRPr="00194F1C" w:rsidRDefault="0030797A" w:rsidP="0030797A">
            <w:pPr>
              <w:spacing w:after="0" w:line="240" w:lineRule="auto"/>
              <w:rPr>
                <w:color w:val="000000"/>
              </w:rPr>
            </w:pPr>
            <w:r w:rsidRPr="00194F1C">
              <w:rPr>
                <w:color w:val="000000"/>
              </w:rPr>
              <w:t>CLAYTON CUSHING</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SYNTHETIC CINEMA</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post production</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ANDREW GERNHARD</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post production manager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BRYAN CAPRI</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post production supervisor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PAUL MELLUZZO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visual effects supervisor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RYAN GAY</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assistant editor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BRYAN CAPRI</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colorist</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GARY SCHULTZ</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digital effects artist</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lastRenderedPageBreak/>
              <w:t>OMNISLASH VISUAL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end credits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FLAVORLAB</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audio post production</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BRIAN QUILL, CAS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re-recording mixer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ERIC STERN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sound editors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JEN-CHUN CHAO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SAM KINGSTON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GARETH WONG</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BRIAN QUILL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dialogue editor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ERIC STERN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foley mixer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ERIC STERN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adr mixer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TREY BRADLEY</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assistant foley editors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HENRY BUTLER</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JULIA SKUBISZ</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DAKSH BHATIA</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ANTHONY HOANG</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stunt coordinator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KAITLYN HILLER</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stunt rigger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ALEX RAYMOND</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safety divers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ED ROSACKER</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SLEEP INN AND SUITES NIANTIC</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lodging</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LIZ LEWIS CASTING</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casting</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LIZ LEWIS, CSA</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ANGELA MICKEY, CSA</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RACHEL REISS, CSA</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NICK DEDO JEWELRY </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product placement</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STONE HUBBARD HANDBAGS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KATERINA NYC HANDBAGS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MICHAEL SANTARSIERO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insurance</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SUE PURCELL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production accountant</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SUE PURCELL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payroll</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CLEARANCE UNLIMITED</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script clearance</w:t>
            </w:r>
          </w:p>
        </w:tc>
      </w:tr>
      <w:tr w:rsidR="0030797A" w:rsidRPr="00194F1C" w:rsidTr="0030797A">
        <w:trPr>
          <w:trHeight w:val="300"/>
        </w:trPr>
        <w:tc>
          <w:tcPr>
            <w:tcW w:w="3162" w:type="dxa"/>
            <w:tcBorders>
              <w:top w:val="nil"/>
              <w:left w:val="nil"/>
              <w:bottom w:val="nil"/>
              <w:right w:val="nil"/>
            </w:tcBorders>
            <w:shd w:val="clear" w:color="000000" w:fill="FFFFFF"/>
            <w:noWrap/>
            <w:vAlign w:val="bottom"/>
            <w:hideMark/>
          </w:tcPr>
          <w:p w:rsidR="0030797A" w:rsidRPr="00194F1C" w:rsidRDefault="0030797A" w:rsidP="0030797A">
            <w:pPr>
              <w:spacing w:after="0" w:line="240" w:lineRule="auto"/>
              <w:rPr>
                <w:color w:val="000000"/>
              </w:rPr>
            </w:pPr>
            <w:r w:rsidRPr="00194F1C">
              <w:rPr>
                <w:color w:val="000000"/>
              </w:rPr>
              <w:t>SUZY VAUGHAN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pStyle w:val="Heading3"/>
            </w:pPr>
            <w:r w:rsidRPr="00194F1C">
              <w:t>Special Thanks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jc w:val="center"/>
              <w:rPr>
                <w:b/>
                <w:bCs/>
                <w:color w:val="000000"/>
              </w:rPr>
            </w:pP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SUPERIOR RENTALS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NIANTIC BAY YACHT CLUB</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B&amp;H PHOTO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EAST LYME HIGH SCHOOL</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ARROW EQUIPMENT RENTAL &amp; SALES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BETH COLLINGE</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BARN FOR ARTISTIC YOUTH</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JAN AYER CUSHING </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ERIN C. COLLINGE </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CALVIN J. CUSHING </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BOB AUSTIN-LAFRANCE</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RACHEL REDDING</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ARI MANTHOUS </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GREG NUTCHER</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LOGO THREAD EMBROIDERY</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JOHN PEREIRA</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﻿KEVIN DOWD</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CJ JAGEL </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lastRenderedPageBreak/>
              <w:t>MICHAEL SUSI</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TRISH MURTHA DOWD</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DAN CROWLEY</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THE FISHERMAN RESTAURANT </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YOYO CARROLL</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JOHN WILLIAMS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EMILY MILANO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KATIE WILLIAMS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STEVE BRUNO</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GROTON LONG POINT POLICE DEPT. </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JOHN BURT</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RACHEL REDDING</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PATRICK HUGHE</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BRANDON BIONDI</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BECKY CARLSON </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JILL KARWOSKI</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ADAM FEDOCK</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GOTHAM SOUND</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GUY JACONELLI</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CINE EVOLUTION</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CLAYTON ERRET</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SHORT BUS CATERING</w:t>
            </w:r>
          </w:p>
        </w:tc>
      </w:tr>
      <w:tr w:rsidR="0030797A" w:rsidRPr="00194F1C" w:rsidTr="0030797A">
        <w:trPr>
          <w:trHeight w:val="300"/>
        </w:trPr>
        <w:tc>
          <w:tcPr>
            <w:tcW w:w="3162" w:type="dxa"/>
            <w:tcBorders>
              <w:top w:val="nil"/>
              <w:left w:val="nil"/>
              <w:bottom w:val="nil"/>
              <w:right w:val="nil"/>
            </w:tcBorders>
            <w:shd w:val="clear" w:color="000000" w:fill="FFFFFF"/>
            <w:noWrap/>
            <w:vAlign w:val="bottom"/>
            <w:hideMark/>
          </w:tcPr>
          <w:p w:rsidR="0030797A" w:rsidRPr="00194F1C" w:rsidRDefault="0030797A" w:rsidP="0030797A">
            <w:pPr>
              <w:spacing w:after="0" w:line="240" w:lineRule="auto"/>
              <w:rPr>
                <w:color w:val="000000"/>
              </w:rPr>
            </w:pPr>
            <w:r w:rsidRPr="00194F1C">
              <w:rPr>
                <w:color w:val="000000"/>
              </w:rPr>
              <w:t xml:space="preserve">KURT DELANY </w:t>
            </w:r>
          </w:p>
        </w:tc>
        <w:tc>
          <w:tcPr>
            <w:tcW w:w="4590" w:type="dxa"/>
            <w:tcBorders>
              <w:top w:val="nil"/>
              <w:left w:val="nil"/>
              <w:bottom w:val="nil"/>
              <w:right w:val="nil"/>
            </w:tcBorders>
            <w:shd w:val="clear" w:color="000000" w:fill="FFFFFF"/>
            <w:noWrap/>
            <w:vAlign w:val="bottom"/>
            <w:hideMark/>
          </w:tcPr>
          <w:p w:rsidR="0030797A" w:rsidRPr="00194F1C" w:rsidRDefault="0030797A" w:rsidP="0030797A">
            <w:pPr>
              <w:spacing w:after="0" w:line="240" w:lineRule="auto"/>
              <w:rPr>
                <w:color w:val="000000"/>
              </w:rPr>
            </w:pPr>
            <w:r w:rsidRPr="00194F1C">
              <w:rPr>
                <w:color w:val="000000"/>
              </w:rPr>
              <w:t>FASTLIGHTS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HILARY CHIVIAN</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TZELL YOUTH EXCHANGE TRAVEL</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CHRIS ROSACKER</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DIVER'S COVE SCUBA EQUIPMENT</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MIKE EWART</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ENTERPRISE RENTAL CARS</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OMNIDAWN STUDIOS</w:t>
            </w: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r w:rsidRPr="00194F1C">
              <w:rPr>
                <w:color w:val="000000"/>
              </w:rPr>
              <w:t>CURIOUS, LLC.</w:t>
            </w:r>
          </w:p>
        </w:tc>
      </w:tr>
      <w:tr w:rsidR="0030797A" w:rsidRPr="00194F1C" w:rsidTr="0030797A">
        <w:trPr>
          <w:trHeight w:val="300"/>
        </w:trPr>
        <w:tc>
          <w:tcPr>
            <w:tcW w:w="3162"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c>
          <w:tcPr>
            <w:tcW w:w="4590" w:type="dxa"/>
            <w:tcBorders>
              <w:top w:val="nil"/>
              <w:left w:val="nil"/>
              <w:bottom w:val="nil"/>
              <w:right w:val="nil"/>
            </w:tcBorders>
            <w:shd w:val="clear" w:color="auto" w:fill="auto"/>
            <w:noWrap/>
            <w:vAlign w:val="bottom"/>
            <w:hideMark/>
          </w:tcPr>
          <w:p w:rsidR="0030797A" w:rsidRPr="00194F1C" w:rsidRDefault="0030797A" w:rsidP="0030797A">
            <w:pPr>
              <w:spacing w:after="0" w:line="240" w:lineRule="auto"/>
              <w:rPr>
                <w:color w:val="000000"/>
              </w:rPr>
            </w:pPr>
          </w:p>
        </w:tc>
      </w:tr>
    </w:tbl>
    <w:p w:rsidR="00FF775A" w:rsidRPr="005C7DF7" w:rsidRDefault="00A92F89" w:rsidP="003B1D71">
      <w:pPr>
        <w:pStyle w:val="Heading1"/>
        <w:spacing w:before="180" w:after="120"/>
        <w:rPr>
          <w:rFonts w:cs="Helvetica"/>
        </w:rPr>
      </w:pPr>
      <w:r w:rsidRPr="005C7DF7">
        <w:rPr>
          <w:w w:val="110"/>
        </w:rPr>
        <w:t>Producer Biographies</w:t>
      </w:r>
    </w:p>
    <w:p w:rsidR="00134E20" w:rsidRPr="005C7DF7" w:rsidRDefault="00134E20" w:rsidP="006E2324">
      <w:pPr>
        <w:widowControl w:val="0"/>
        <w:autoSpaceDE w:val="0"/>
        <w:autoSpaceDN w:val="0"/>
        <w:adjustRightInd w:val="0"/>
        <w:spacing w:after="0"/>
        <w:rPr>
          <w:sz w:val="24"/>
        </w:rPr>
      </w:pPr>
      <w:r w:rsidRPr="006E2324">
        <w:rPr>
          <w:rStyle w:val="Heading2Char"/>
        </w:rPr>
        <w:t>TIM JOHNSON</w:t>
      </w:r>
      <w:r w:rsidRPr="005C7DF7">
        <w:rPr>
          <w:sz w:val="24"/>
        </w:rPr>
        <w:t xml:space="preserve"> – Executive Producer</w:t>
      </w:r>
    </w:p>
    <w:p w:rsidR="00AE0D55" w:rsidRPr="00AE0D55" w:rsidRDefault="00AE0D55" w:rsidP="00AE0D55">
      <w:r w:rsidRPr="00AE0D55">
        <w:t>Tim Johnson is among the most active and reliable producers in the business thanks to top rate productions and global distribution appeal. 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 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FF4B93" w:rsidRPr="00FF4B93" w:rsidRDefault="00FF4B93" w:rsidP="006E2324">
      <w:pPr>
        <w:spacing w:after="0"/>
        <w:rPr>
          <w:sz w:val="24"/>
        </w:rPr>
      </w:pPr>
      <w:r w:rsidRPr="006E2324">
        <w:rPr>
          <w:rStyle w:val="Heading2Char"/>
        </w:rPr>
        <w:t>JOSEPH WILKA</w:t>
      </w:r>
      <w:r>
        <w:t xml:space="preserve"> – </w:t>
      </w:r>
      <w:r w:rsidR="00AE0D55" w:rsidRPr="00AE0D55">
        <w:rPr>
          <w:sz w:val="24"/>
        </w:rPr>
        <w:t>Co-</w:t>
      </w:r>
      <w:r w:rsidRPr="00FF4B93">
        <w:rPr>
          <w:sz w:val="24"/>
        </w:rPr>
        <w:t>Producer</w:t>
      </w:r>
    </w:p>
    <w:p w:rsidR="00FF4B93" w:rsidRPr="005C7DF7" w:rsidRDefault="00A51A17" w:rsidP="00134E20">
      <w:r w:rsidRPr="00A51A17">
        <w:t xml:space="preserve">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w:t>
      </w:r>
      <w:r w:rsidRPr="00A51A17">
        <w:lastRenderedPageBreak/>
        <w:t>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A91EB4" w:rsidRDefault="00A91EB4" w:rsidP="00A91EB4">
      <w:pPr>
        <w:widowControl w:val="0"/>
        <w:autoSpaceDE w:val="0"/>
        <w:autoSpaceDN w:val="0"/>
        <w:adjustRightInd w:val="0"/>
        <w:spacing w:after="0"/>
        <w:rPr>
          <w:rFonts w:eastAsia="Cambria" w:cs="Cambria"/>
          <w:sz w:val="24"/>
        </w:rPr>
      </w:pPr>
      <w:r w:rsidRPr="006A110A">
        <w:rPr>
          <w:rFonts w:eastAsiaTheme="majorEastAsia" w:cstheme="majorBidi"/>
          <w:b/>
          <w:bCs/>
          <w:sz w:val="26"/>
          <w:szCs w:val="26"/>
        </w:rPr>
        <w:t>ANDREW GERNHARD</w:t>
      </w:r>
      <w:r>
        <w:rPr>
          <w:rFonts w:eastAsia="Cambria" w:cs="Cambria"/>
          <w:sz w:val="24"/>
        </w:rPr>
        <w:t xml:space="preserve"> - </w:t>
      </w:r>
      <w:r w:rsidRPr="00AE0D55">
        <w:rPr>
          <w:sz w:val="24"/>
        </w:rPr>
        <w:t>Producer</w:t>
      </w:r>
    </w:p>
    <w:p w:rsidR="00AE0D55" w:rsidRPr="00AE0D55" w:rsidRDefault="00AE0D55" w:rsidP="00AE0D55">
      <w:pPr>
        <w:pStyle w:val="Heading1"/>
        <w:spacing w:before="120"/>
        <w:rPr>
          <w:b w:val="0"/>
          <w:bCs w:val="0"/>
          <w:sz w:val="22"/>
          <w:szCs w:val="22"/>
        </w:rPr>
      </w:pPr>
      <w:r w:rsidRPr="00AE0D55">
        <w:rPr>
          <w:b w:val="0"/>
          <w:bCs w:val="0"/>
          <w:sz w:val="22"/>
          <w:szCs w:val="22"/>
        </w:rPr>
        <w:t>Upon graduating from Southern Connecticut State University with a Communication degree, Andrew immediately began working in the video production field, while also producing his first feature film, TREES. A tongue-in-cheek, loving homage to Steven Spielberg's seminal thriller, JAWS. TREES quickly gained a cult following for its irreverent humor among B-movie fans and was followed up by the sequel, THE ROOT OF ALL EVIL, which lead to him forming the production company, Synthetic Cinema International, the following year. Taking advantage of the then burgeoning straight-to-video DVD market, Synthetic Cinema produced a series of economical horror films. During a time when the horror genre was saturated with Eastern inspired ghost films, and bleak torture movies, Synthetic Cinema's brand of fast paced and fun creature features stood out in the crowd, and quickly gained the attention of NBC/Universal's then brand new horror network, Chiller Network.</w:t>
      </w:r>
    </w:p>
    <w:p w:rsidR="00AE0D55" w:rsidRDefault="00AE0D55" w:rsidP="00AE0D55">
      <w:pPr>
        <w:pStyle w:val="Heading1"/>
        <w:spacing w:before="120"/>
        <w:rPr>
          <w:b w:val="0"/>
          <w:bCs w:val="0"/>
          <w:sz w:val="22"/>
          <w:szCs w:val="22"/>
        </w:rPr>
      </w:pPr>
      <w:r w:rsidRPr="00AE0D55">
        <w:rPr>
          <w:b w:val="0"/>
          <w:bCs w:val="0"/>
          <w:sz w:val="22"/>
          <w:szCs w:val="22"/>
        </w:rPr>
        <w:t>Andrew has continued to work with the Lifetime Network, producing the modern-day Tell-Tale Heart inspired thriller, THE MURDER PACT, and working with Melissa Joan Hart on projects like THE SANTA CON and the highly anticipated remake of Disney's cult classic, THE WATCHER IN THE WOODS. Synthetic Cinema has continued to grow and thrive, producing numerous feature films a year in Andrew's home state of Connecticut, often employing local crew members and aiding in creating a close-knit film community. Every movie has gone on to secure distribution in numerous territories across the world, making Synthetic Cinema a go-to production house for high quality, universally enjoyable feature films.</w:t>
      </w:r>
    </w:p>
    <w:p w:rsidR="00AE0D55" w:rsidRDefault="00AE0D55" w:rsidP="00AE0D55">
      <w:pPr>
        <w:pStyle w:val="Heading1"/>
        <w:spacing w:before="120"/>
        <w:rPr>
          <w:b w:val="0"/>
          <w:bCs w:val="0"/>
          <w:sz w:val="22"/>
          <w:szCs w:val="22"/>
        </w:rPr>
      </w:pPr>
    </w:p>
    <w:p w:rsidR="00A91EB4" w:rsidRPr="00E97170" w:rsidRDefault="00A91EB4" w:rsidP="00AE0D55">
      <w:pPr>
        <w:pStyle w:val="Heading1"/>
        <w:spacing w:before="120"/>
      </w:pPr>
      <w:r w:rsidRPr="00E97170">
        <w:t>ERICA JOSEPH HUNTER</w:t>
      </w:r>
      <w:r w:rsidRPr="006A110A">
        <w:rPr>
          <w:b w:val="0"/>
        </w:rPr>
        <w:t xml:space="preserve"> - </w:t>
      </w:r>
      <w:r w:rsidRPr="003B1D71">
        <w:rPr>
          <w:b w:val="0"/>
          <w:sz w:val="24"/>
          <w:szCs w:val="24"/>
        </w:rPr>
        <w:t>Producer</w:t>
      </w:r>
    </w:p>
    <w:p w:rsidR="00A91EB4" w:rsidRPr="00FF4B93" w:rsidRDefault="00A91EB4" w:rsidP="006E2324">
      <w:pPr>
        <w:widowControl w:val="0"/>
        <w:autoSpaceDE w:val="0"/>
        <w:autoSpaceDN w:val="0"/>
        <w:adjustRightInd w:val="0"/>
        <w:spacing w:after="0"/>
      </w:pPr>
      <w:r w:rsidRPr="00FF4B93">
        <w:t>Erica Joseph Hunter has worked in the film industry for many years in various capacities, including accounting, AD, POC, UPM and in recent years, Line Producing and Producing roles. Prior to that she worked for 15 years within the advertising industry in Manhattan, with media planning and supervisory responsibilities.</w:t>
      </w:r>
    </w:p>
    <w:p w:rsidR="00A91EB4" w:rsidRPr="00FF4B93" w:rsidRDefault="00A91EB4" w:rsidP="006E2324">
      <w:pPr>
        <w:widowControl w:val="0"/>
        <w:autoSpaceDE w:val="0"/>
        <w:autoSpaceDN w:val="0"/>
        <w:adjustRightInd w:val="0"/>
        <w:spacing w:before="120" w:after="0"/>
      </w:pPr>
      <w:r w:rsidRPr="00FF4B93">
        <w:t>This depth of experience has provided her with the ability to quickly adapt, deftly communicate, successfully manage, problem solve and generally be extremely effective in any environment and under any circumstance.</w:t>
      </w:r>
    </w:p>
    <w:p w:rsidR="00A91EB4" w:rsidRPr="00FF4B93" w:rsidRDefault="00A91EB4" w:rsidP="00A91EB4">
      <w:pPr>
        <w:widowControl w:val="0"/>
        <w:autoSpaceDE w:val="0"/>
        <w:autoSpaceDN w:val="0"/>
        <w:adjustRightInd w:val="0"/>
        <w:spacing w:before="120" w:after="0"/>
      </w:pPr>
      <w:r w:rsidRPr="00FF4B93">
        <w:t>Her more recent work includes:</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2019 Holiday for Heroes (TV Movie)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2018 A Very Nutty Christmas (TV Movie)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2018 Christmas on Honeysuckle Lane (TV Movie)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2018 Christmas at Pemberley Manor (TV Movie)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2018 The Extraordinary World of Cecily Blinkstop (Short) (co-producer)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2018 The Wrong Son (line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lastRenderedPageBreak/>
        <w:t xml:space="preserve">2017 Romance at Reindeer Lodge (TV Movie) (line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2017 A Very Merry Toy Store (TV Movie) (line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2017 Splitting Image (line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2017 Stalker's Prey (TV Movie) (line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2016 Roommate Wanted (Short) (co-producer)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2016 Twisted Sisters (TV Movie) (line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 xml:space="preserve">2015 The Murder Pact (line producer) </w:t>
      </w:r>
    </w:p>
    <w:p w:rsidR="00A91EB4" w:rsidRPr="00FF4B93" w:rsidRDefault="00A91EB4" w:rsidP="00A91EB4">
      <w:pPr>
        <w:widowControl w:val="0"/>
        <w:autoSpaceDE w:val="0"/>
        <w:autoSpaceDN w:val="0"/>
        <w:adjustRightInd w:val="0"/>
        <w:spacing w:after="0"/>
        <w:rPr>
          <w:rFonts w:eastAsia="Cambria" w:cs="Cambria"/>
        </w:rPr>
      </w:pPr>
      <w:r w:rsidRPr="00FF4B93">
        <w:rPr>
          <w:rFonts w:eastAsia="Cambria" w:cs="Cambria"/>
        </w:rPr>
        <w:t>2011 Commuting (Short) (associate producer)</w:t>
      </w:r>
    </w:p>
    <w:p w:rsidR="00B970CB" w:rsidRPr="005C7DF7" w:rsidRDefault="00B970CB" w:rsidP="005740B9">
      <w:pPr>
        <w:pStyle w:val="Heading2"/>
        <w:rPr>
          <w:w w:val="110"/>
        </w:rPr>
      </w:pPr>
      <w:r w:rsidRPr="005C7DF7">
        <w:rPr>
          <w:w w:val="110"/>
        </w:rPr>
        <w:t>Billing Block</w:t>
      </w:r>
    </w:p>
    <w:p w:rsidR="004B718C" w:rsidRDefault="003708DF" w:rsidP="003708DF">
      <w:pPr>
        <w:jc w:val="center"/>
        <w:rPr>
          <w:sz w:val="26"/>
          <w:szCs w:val="26"/>
        </w:rPr>
      </w:pPr>
      <w:r w:rsidRPr="003708DF">
        <w:rPr>
          <w:sz w:val="26"/>
          <w:szCs w:val="26"/>
        </w:rPr>
        <w:t xml:space="preserve">JOHNSON PRODUCTION GROUP presents a </w:t>
      </w:r>
      <w:r>
        <w:rPr>
          <w:sz w:val="26"/>
          <w:szCs w:val="26"/>
        </w:rPr>
        <w:br/>
      </w:r>
      <w:r w:rsidRPr="003708DF">
        <w:rPr>
          <w:sz w:val="26"/>
          <w:szCs w:val="26"/>
        </w:rPr>
        <w:t>SYNTHETIC CINEMA INTERNATIONAL Production</w:t>
      </w:r>
      <w:r>
        <w:rPr>
          <w:sz w:val="26"/>
          <w:szCs w:val="26"/>
        </w:rPr>
        <w:t xml:space="preserve"> </w:t>
      </w:r>
      <w:r w:rsidR="004129AE">
        <w:rPr>
          <w:sz w:val="26"/>
          <w:szCs w:val="26"/>
        </w:rPr>
        <w:br/>
        <w:t>A PREDATOR’S OBSESSION</w:t>
      </w:r>
      <w:r w:rsidR="00AE29F6">
        <w:rPr>
          <w:sz w:val="26"/>
          <w:szCs w:val="26"/>
        </w:rPr>
        <w:t xml:space="preserve"> </w:t>
      </w:r>
      <w:r>
        <w:rPr>
          <w:sz w:val="26"/>
          <w:szCs w:val="26"/>
        </w:rPr>
        <w:t xml:space="preserve">STALKER’S PREY </w:t>
      </w:r>
      <w:r w:rsidR="004129AE">
        <w:rPr>
          <w:sz w:val="26"/>
          <w:szCs w:val="26"/>
        </w:rPr>
        <w:t>REDOUX</w:t>
      </w:r>
      <w:r>
        <w:rPr>
          <w:sz w:val="26"/>
          <w:szCs w:val="26"/>
        </w:rPr>
        <w:t xml:space="preserve"> </w:t>
      </w:r>
      <w:r>
        <w:rPr>
          <w:sz w:val="26"/>
          <w:szCs w:val="26"/>
        </w:rPr>
        <w:br/>
        <w:t xml:space="preserve">Starring </w:t>
      </w:r>
      <w:r w:rsidRPr="003708DF">
        <w:rPr>
          <w:sz w:val="26"/>
          <w:szCs w:val="26"/>
        </w:rPr>
        <w:t>HOUSTON STEVENSON</w:t>
      </w:r>
      <w:r>
        <w:rPr>
          <w:sz w:val="26"/>
          <w:szCs w:val="26"/>
        </w:rPr>
        <w:t xml:space="preserve">  </w:t>
      </w:r>
      <w:r w:rsidRPr="003708DF">
        <w:rPr>
          <w:sz w:val="26"/>
          <w:szCs w:val="26"/>
        </w:rPr>
        <w:t>JULIA BLANCHARD</w:t>
      </w:r>
      <w:r>
        <w:rPr>
          <w:sz w:val="26"/>
          <w:szCs w:val="26"/>
        </w:rPr>
        <w:t xml:space="preserve">  </w:t>
      </w:r>
      <w:r w:rsidRPr="003708DF">
        <w:rPr>
          <w:sz w:val="26"/>
          <w:szCs w:val="26"/>
        </w:rPr>
        <w:t>FELICITY MASON</w:t>
      </w:r>
      <w:r>
        <w:rPr>
          <w:sz w:val="26"/>
          <w:szCs w:val="26"/>
        </w:rPr>
        <w:t xml:space="preserve">  </w:t>
      </w:r>
      <w:r w:rsidRPr="003708DF">
        <w:rPr>
          <w:sz w:val="26"/>
          <w:szCs w:val="26"/>
        </w:rPr>
        <w:t>SARAH WISSER</w:t>
      </w:r>
      <w:r>
        <w:rPr>
          <w:sz w:val="26"/>
          <w:szCs w:val="26"/>
        </w:rPr>
        <w:t xml:space="preserve">  </w:t>
      </w:r>
      <w:r w:rsidRPr="003708DF">
        <w:rPr>
          <w:sz w:val="26"/>
          <w:szCs w:val="26"/>
        </w:rPr>
        <w:t>JACKSON DOCKERY</w:t>
      </w:r>
      <w:r>
        <w:rPr>
          <w:sz w:val="26"/>
          <w:szCs w:val="26"/>
        </w:rPr>
        <w:t xml:space="preserve">  </w:t>
      </w:r>
      <w:r w:rsidRPr="003708DF">
        <w:rPr>
          <w:sz w:val="26"/>
          <w:szCs w:val="26"/>
        </w:rPr>
        <w:t>DAVID DAVINO</w:t>
      </w:r>
      <w:r>
        <w:rPr>
          <w:sz w:val="26"/>
          <w:szCs w:val="26"/>
        </w:rPr>
        <w:t xml:space="preserve">  </w:t>
      </w:r>
      <w:r w:rsidRPr="003708DF">
        <w:rPr>
          <w:sz w:val="26"/>
          <w:szCs w:val="26"/>
        </w:rPr>
        <w:t>BRYSON GOSS</w:t>
      </w:r>
      <w:r>
        <w:rPr>
          <w:sz w:val="26"/>
          <w:szCs w:val="26"/>
        </w:rPr>
        <w:t xml:space="preserve">  </w:t>
      </w:r>
      <w:r w:rsidRPr="003708DF">
        <w:rPr>
          <w:sz w:val="26"/>
          <w:szCs w:val="26"/>
        </w:rPr>
        <w:t>Casting by</w:t>
      </w:r>
      <w:r>
        <w:rPr>
          <w:sz w:val="26"/>
          <w:szCs w:val="26"/>
        </w:rPr>
        <w:t xml:space="preserve">  </w:t>
      </w:r>
      <w:r w:rsidRPr="003708DF">
        <w:rPr>
          <w:sz w:val="26"/>
          <w:szCs w:val="26"/>
        </w:rPr>
        <w:t>LIZ LEWIS</w:t>
      </w:r>
      <w:r>
        <w:rPr>
          <w:sz w:val="26"/>
          <w:szCs w:val="26"/>
        </w:rPr>
        <w:t xml:space="preserve">  </w:t>
      </w:r>
      <w:r>
        <w:rPr>
          <w:sz w:val="26"/>
          <w:szCs w:val="26"/>
        </w:rPr>
        <w:br/>
      </w:r>
      <w:r w:rsidRPr="003708DF">
        <w:rPr>
          <w:sz w:val="26"/>
          <w:szCs w:val="26"/>
        </w:rPr>
        <w:t>Original Music and Score by  RYAN CHAMALES</w:t>
      </w:r>
      <w:r>
        <w:rPr>
          <w:sz w:val="26"/>
          <w:szCs w:val="26"/>
        </w:rPr>
        <w:t xml:space="preserve">  </w:t>
      </w:r>
      <w:r w:rsidRPr="003708DF">
        <w:rPr>
          <w:sz w:val="26"/>
          <w:szCs w:val="26"/>
        </w:rPr>
        <w:t>Edited by</w:t>
      </w:r>
      <w:r>
        <w:rPr>
          <w:sz w:val="26"/>
          <w:szCs w:val="26"/>
        </w:rPr>
        <w:t xml:space="preserve"> </w:t>
      </w:r>
      <w:r w:rsidRPr="003708DF">
        <w:rPr>
          <w:sz w:val="26"/>
          <w:szCs w:val="26"/>
        </w:rPr>
        <w:t xml:space="preserve">BRYAN CAPRI </w:t>
      </w:r>
      <w:r>
        <w:rPr>
          <w:sz w:val="26"/>
          <w:szCs w:val="26"/>
        </w:rPr>
        <w:t xml:space="preserve"> </w:t>
      </w:r>
      <w:r>
        <w:rPr>
          <w:sz w:val="26"/>
          <w:szCs w:val="26"/>
        </w:rPr>
        <w:br/>
      </w:r>
      <w:r w:rsidRPr="003708DF">
        <w:rPr>
          <w:sz w:val="26"/>
          <w:szCs w:val="26"/>
        </w:rPr>
        <w:t>Costume Designer</w:t>
      </w:r>
      <w:r>
        <w:rPr>
          <w:sz w:val="26"/>
          <w:szCs w:val="26"/>
        </w:rPr>
        <w:t xml:space="preserve"> </w:t>
      </w:r>
      <w:r w:rsidRPr="003708DF">
        <w:rPr>
          <w:sz w:val="26"/>
          <w:szCs w:val="26"/>
        </w:rPr>
        <w:t>TAMMY GIBBENS</w:t>
      </w:r>
      <w:r>
        <w:rPr>
          <w:sz w:val="26"/>
          <w:szCs w:val="26"/>
        </w:rPr>
        <w:t xml:space="preserve">  </w:t>
      </w:r>
      <w:r w:rsidRPr="003708DF">
        <w:rPr>
          <w:sz w:val="26"/>
          <w:szCs w:val="26"/>
        </w:rPr>
        <w:t>Production Designer</w:t>
      </w:r>
      <w:r>
        <w:rPr>
          <w:sz w:val="26"/>
          <w:szCs w:val="26"/>
        </w:rPr>
        <w:t xml:space="preserve"> </w:t>
      </w:r>
      <w:r w:rsidRPr="003708DF">
        <w:rPr>
          <w:sz w:val="26"/>
          <w:szCs w:val="26"/>
        </w:rPr>
        <w:t>SHANE MEADOR</w:t>
      </w:r>
      <w:r>
        <w:rPr>
          <w:sz w:val="26"/>
          <w:szCs w:val="26"/>
        </w:rPr>
        <w:t xml:space="preserve">  </w:t>
      </w:r>
      <w:r>
        <w:rPr>
          <w:sz w:val="26"/>
          <w:szCs w:val="26"/>
        </w:rPr>
        <w:br/>
      </w:r>
      <w:r w:rsidRPr="003708DF">
        <w:rPr>
          <w:sz w:val="26"/>
          <w:szCs w:val="26"/>
        </w:rPr>
        <w:t>Director of Photography</w:t>
      </w:r>
      <w:r>
        <w:rPr>
          <w:sz w:val="26"/>
          <w:szCs w:val="26"/>
        </w:rPr>
        <w:t xml:space="preserve"> </w:t>
      </w:r>
      <w:r w:rsidRPr="003708DF">
        <w:rPr>
          <w:sz w:val="26"/>
          <w:szCs w:val="26"/>
        </w:rPr>
        <w:t>BRANDEN MAXHAM</w:t>
      </w:r>
      <w:r>
        <w:rPr>
          <w:sz w:val="26"/>
          <w:szCs w:val="26"/>
        </w:rPr>
        <w:t xml:space="preserve">  </w:t>
      </w:r>
      <w:r w:rsidRPr="003708DF">
        <w:rPr>
          <w:sz w:val="26"/>
          <w:szCs w:val="26"/>
        </w:rPr>
        <w:t>Associate Producers</w:t>
      </w:r>
      <w:r>
        <w:rPr>
          <w:sz w:val="26"/>
          <w:szCs w:val="26"/>
        </w:rPr>
        <w:t xml:space="preserve">  </w:t>
      </w:r>
      <w:r w:rsidRPr="003708DF">
        <w:rPr>
          <w:sz w:val="26"/>
          <w:szCs w:val="26"/>
        </w:rPr>
        <w:t>GREG WHITE</w:t>
      </w:r>
      <w:r>
        <w:rPr>
          <w:sz w:val="26"/>
          <w:szCs w:val="26"/>
        </w:rPr>
        <w:t xml:space="preserve">  </w:t>
      </w:r>
      <w:r>
        <w:rPr>
          <w:sz w:val="26"/>
          <w:szCs w:val="26"/>
        </w:rPr>
        <w:br/>
      </w:r>
      <w:r w:rsidRPr="003708DF">
        <w:rPr>
          <w:sz w:val="26"/>
          <w:szCs w:val="26"/>
        </w:rPr>
        <w:t>JOHN DOOLAN</w:t>
      </w:r>
      <w:r>
        <w:rPr>
          <w:sz w:val="26"/>
          <w:szCs w:val="26"/>
        </w:rPr>
        <w:t xml:space="preserve">  </w:t>
      </w:r>
      <w:r w:rsidRPr="003708DF">
        <w:rPr>
          <w:sz w:val="26"/>
          <w:szCs w:val="26"/>
        </w:rPr>
        <w:t>GREG NUTCHER</w:t>
      </w:r>
      <w:r>
        <w:rPr>
          <w:sz w:val="26"/>
          <w:szCs w:val="26"/>
        </w:rPr>
        <w:t xml:space="preserve">  </w:t>
      </w:r>
      <w:r w:rsidRPr="003708DF">
        <w:rPr>
          <w:sz w:val="26"/>
          <w:szCs w:val="26"/>
        </w:rPr>
        <w:t>Co-Executive Producer</w:t>
      </w:r>
      <w:r>
        <w:rPr>
          <w:sz w:val="26"/>
          <w:szCs w:val="26"/>
        </w:rPr>
        <w:t xml:space="preserve"> </w:t>
      </w:r>
      <w:r w:rsidRPr="003708DF">
        <w:rPr>
          <w:sz w:val="26"/>
          <w:szCs w:val="26"/>
        </w:rPr>
        <w:t>JOSEPH WILKA</w:t>
      </w:r>
      <w:r>
        <w:rPr>
          <w:sz w:val="26"/>
          <w:szCs w:val="26"/>
        </w:rPr>
        <w:t xml:space="preserve">  </w:t>
      </w:r>
      <w:r>
        <w:rPr>
          <w:sz w:val="26"/>
          <w:szCs w:val="26"/>
        </w:rPr>
        <w:br/>
      </w:r>
      <w:r w:rsidRPr="003708DF">
        <w:rPr>
          <w:sz w:val="26"/>
          <w:szCs w:val="26"/>
        </w:rPr>
        <w:t>Executive Producer</w:t>
      </w:r>
      <w:r>
        <w:rPr>
          <w:sz w:val="26"/>
          <w:szCs w:val="26"/>
        </w:rPr>
        <w:t xml:space="preserve"> </w:t>
      </w:r>
      <w:r w:rsidRPr="003708DF">
        <w:rPr>
          <w:sz w:val="26"/>
          <w:szCs w:val="26"/>
        </w:rPr>
        <w:t>TIMOTHY O. JOHNSON</w:t>
      </w:r>
      <w:r>
        <w:rPr>
          <w:sz w:val="26"/>
          <w:szCs w:val="26"/>
        </w:rPr>
        <w:t xml:space="preserve">  </w:t>
      </w:r>
      <w:r w:rsidRPr="003708DF">
        <w:rPr>
          <w:sz w:val="26"/>
          <w:szCs w:val="26"/>
        </w:rPr>
        <w:t>Produced by</w:t>
      </w:r>
      <w:r>
        <w:rPr>
          <w:sz w:val="26"/>
          <w:szCs w:val="26"/>
        </w:rPr>
        <w:t xml:space="preserve"> </w:t>
      </w:r>
      <w:r w:rsidRPr="003708DF">
        <w:rPr>
          <w:sz w:val="26"/>
          <w:szCs w:val="26"/>
        </w:rPr>
        <w:t>ANDREW GERNHARD</w:t>
      </w:r>
      <w:r>
        <w:rPr>
          <w:sz w:val="26"/>
          <w:szCs w:val="26"/>
        </w:rPr>
        <w:t xml:space="preserve">  </w:t>
      </w:r>
      <w:r>
        <w:rPr>
          <w:sz w:val="26"/>
          <w:szCs w:val="26"/>
        </w:rPr>
        <w:br/>
      </w:r>
      <w:r w:rsidRPr="003708DF">
        <w:rPr>
          <w:sz w:val="26"/>
          <w:szCs w:val="26"/>
        </w:rPr>
        <w:t>ERICA JOSEPH HUNTER</w:t>
      </w:r>
      <w:r>
        <w:rPr>
          <w:sz w:val="26"/>
          <w:szCs w:val="26"/>
        </w:rPr>
        <w:t xml:space="preserve">  </w:t>
      </w:r>
      <w:r w:rsidRPr="003708DF">
        <w:rPr>
          <w:sz w:val="26"/>
          <w:szCs w:val="26"/>
        </w:rPr>
        <w:t>Written by</w:t>
      </w:r>
      <w:r>
        <w:rPr>
          <w:sz w:val="26"/>
          <w:szCs w:val="26"/>
        </w:rPr>
        <w:t xml:space="preserve"> </w:t>
      </w:r>
      <w:r w:rsidRPr="003708DF">
        <w:rPr>
          <w:sz w:val="26"/>
          <w:szCs w:val="26"/>
        </w:rPr>
        <w:t>JOHN DOOLAN</w:t>
      </w:r>
      <w:r>
        <w:rPr>
          <w:sz w:val="26"/>
          <w:szCs w:val="26"/>
        </w:rPr>
        <w:t xml:space="preserve">  </w:t>
      </w:r>
      <w:r w:rsidRPr="003708DF">
        <w:rPr>
          <w:sz w:val="26"/>
          <w:szCs w:val="26"/>
        </w:rPr>
        <w:t>Directed by</w:t>
      </w:r>
      <w:r>
        <w:rPr>
          <w:sz w:val="26"/>
          <w:szCs w:val="26"/>
        </w:rPr>
        <w:t xml:space="preserve"> </w:t>
      </w:r>
      <w:r w:rsidRPr="003708DF">
        <w:rPr>
          <w:sz w:val="26"/>
          <w:szCs w:val="26"/>
        </w:rPr>
        <w:t>COLIN THEYS</w:t>
      </w:r>
    </w:p>
    <w:p w:rsidR="004B718C" w:rsidRPr="005C7DF7" w:rsidRDefault="0094244B" w:rsidP="004B718C">
      <w:pPr>
        <w:jc w:val="center"/>
        <w:rPr>
          <w:sz w:val="26"/>
          <w:szCs w:val="26"/>
        </w:rPr>
      </w:pPr>
      <w:r w:rsidRPr="004D6B9E">
        <w:rPr>
          <w:sz w:val="26"/>
          <w:szCs w:val="26"/>
        </w:rPr>
        <w:t xml:space="preserve">© </w:t>
      </w:r>
      <w:r w:rsidR="009A3644">
        <w:rPr>
          <w:sz w:val="26"/>
          <w:szCs w:val="26"/>
        </w:rPr>
        <w:t>MMXIX</w:t>
      </w:r>
      <w:r w:rsidR="004D6B9E" w:rsidRPr="004D6B9E">
        <w:rPr>
          <w:sz w:val="26"/>
          <w:szCs w:val="26"/>
        </w:rPr>
        <w:t xml:space="preserve"> </w:t>
      </w:r>
      <w:r w:rsidR="009A3644">
        <w:rPr>
          <w:sz w:val="26"/>
          <w:szCs w:val="26"/>
        </w:rPr>
        <w:t>Johnson Management Group</w:t>
      </w:r>
      <w:r w:rsidRPr="004D6B9E">
        <w:rPr>
          <w:sz w:val="26"/>
          <w:szCs w:val="26"/>
        </w:rPr>
        <w:t xml:space="preserve"> </w:t>
      </w:r>
      <w:r w:rsidR="004D6B9E">
        <w:rPr>
          <w:sz w:val="26"/>
          <w:szCs w:val="26"/>
        </w:rPr>
        <w:t xml:space="preserve"> </w:t>
      </w:r>
      <w:r w:rsidR="004B718C" w:rsidRPr="004D6B9E">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051F0D" w:rsidP="00B970CB">
      <w:pPr>
        <w:pBdr>
          <w:bottom w:val="single" w:sz="4" w:space="1" w:color="auto"/>
        </w:pBdr>
        <w:jc w:val="center"/>
        <w:rPr>
          <w:sz w:val="24"/>
        </w:rPr>
      </w:pPr>
      <w:r>
        <w:rPr>
          <w:noProof/>
          <w:sz w:val="24"/>
          <w:lang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FF4B93"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br w:type="page"/>
      </w:r>
      <w:r w:rsidR="00E9293C">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3708DF" w:rsidP="0094244B">
      <w:r w:rsidRPr="003708DF">
        <w:t>On an idyllic day at the beach, Alison and her younger brother, Kevin, are saved from a vicious shark attack by the brooding and mysterious Daniel. To Alison’s mother, Diana, Daniel is a hero. To Alison’s boyfriend, Carson, Daniel is a threat whose stories don’t quite add up. Daniel charms his way into Diana’s heart and home, but Alison grows suspicious of his odd and protective behavior.  When Alison’s loved ones start to go missing, she discovers Daniel isn’t who he says he is, and that he has a dark past with a body count. “Daniel” won’t stop until Alison belongs to him, and she must stop him before Kevin and Diana become his next victims.</w:t>
      </w:r>
      <w:r w:rsidR="0094244B" w:rsidRPr="0094244B">
        <w:t xml:space="preserve"> (</w:t>
      </w:r>
      <w:r>
        <w:t>650</w:t>
      </w:r>
      <w:r w:rsidR="0094244B" w:rsidRPr="0094244B">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94244B" w:rsidRPr="0094244B" w:rsidRDefault="00262011" w:rsidP="0094244B">
      <w:r>
        <w:rPr>
          <w:rFonts w:cs="Calibri"/>
          <w:color w:val="0F0F0F"/>
          <w:lang w:val="en-CA" w:eastAsia="en-CA" w:bidi="ar-SA"/>
        </w:rPr>
        <w:t>When</w:t>
      </w:r>
      <w:r w:rsidR="003708DF" w:rsidRPr="003708DF">
        <w:rPr>
          <w:rFonts w:cs="Calibri"/>
          <w:color w:val="0F0F0F"/>
          <w:lang w:val="en-CA" w:eastAsia="en-CA" w:bidi="ar-SA"/>
        </w:rPr>
        <w:t xml:space="preserve"> Alison and her younger brother, Kevin, are saved from a vicious shark attack by the brooding and mysterious Daniel</w:t>
      </w:r>
      <w:r>
        <w:rPr>
          <w:rFonts w:cs="Calibri"/>
          <w:color w:val="0F0F0F"/>
          <w:lang w:val="en-CA" w:eastAsia="en-CA" w:bidi="ar-SA"/>
        </w:rPr>
        <w:t xml:space="preserve">, he becomes a hero to </w:t>
      </w:r>
      <w:r w:rsidR="003708DF" w:rsidRPr="003708DF">
        <w:rPr>
          <w:rFonts w:cs="Calibri"/>
          <w:color w:val="0F0F0F"/>
          <w:lang w:val="en-CA" w:eastAsia="en-CA" w:bidi="ar-SA"/>
        </w:rPr>
        <w:t>Alison’s mother, Diana. To Alison’s boyfriend, Carson, Daniel</w:t>
      </w:r>
      <w:r>
        <w:rPr>
          <w:rFonts w:cs="Calibri"/>
          <w:color w:val="0F0F0F"/>
          <w:lang w:val="en-CA" w:eastAsia="en-CA" w:bidi="ar-SA"/>
        </w:rPr>
        <w:t>’s</w:t>
      </w:r>
      <w:r w:rsidR="003708DF" w:rsidRPr="003708DF">
        <w:rPr>
          <w:rFonts w:cs="Calibri"/>
          <w:color w:val="0F0F0F"/>
          <w:lang w:val="en-CA" w:eastAsia="en-CA" w:bidi="ar-SA"/>
        </w:rPr>
        <w:t xml:space="preserve"> stories don’t quite add up. When Alison’s loved ones start to go missing, she discovers Daniel isn’t who he says he is, and that he has a dark past with a body count. “Daniel” won’t stop until Alison belongs to him, and she must stop him before Kevin and Diana become his next victims.</w:t>
      </w:r>
      <w:r w:rsidR="0094244B" w:rsidRPr="0094244B">
        <w:rPr>
          <w:rFonts w:cs="Calibri"/>
          <w:color w:val="0F0F0F"/>
          <w:lang w:val="en-CA" w:eastAsia="en-CA" w:bidi="ar-SA"/>
        </w:rPr>
        <w:t xml:space="preserve"> (</w:t>
      </w:r>
      <w:r>
        <w:rPr>
          <w:rFonts w:cs="Calibri"/>
          <w:color w:val="0F0F0F"/>
          <w:lang w:val="en-CA" w:eastAsia="en-CA" w:bidi="ar-SA"/>
        </w:rPr>
        <w:t>491</w:t>
      </w:r>
      <w:r w:rsidR="0094244B" w:rsidRPr="0094244B">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E9293C" w:rsidRPr="0094244B" w:rsidRDefault="00262011" w:rsidP="00E9293C">
      <w:pPr>
        <w:widowControl w:val="0"/>
        <w:autoSpaceDE w:val="0"/>
        <w:autoSpaceDN w:val="0"/>
        <w:adjustRightInd w:val="0"/>
        <w:rPr>
          <w:rFonts w:cs="Helvetica"/>
        </w:rPr>
      </w:pPr>
      <w:r>
        <w:rPr>
          <w:rFonts w:cs="Calibri"/>
          <w:color w:val="0F0F0F"/>
          <w:lang w:val="en-CA" w:eastAsia="en-CA" w:bidi="ar-SA"/>
        </w:rPr>
        <w:t xml:space="preserve">Rescuer Daniel will stop at nothing until shark attack victim, Alison, belongs to him. </w:t>
      </w:r>
      <w:r w:rsidR="00E9293C" w:rsidRPr="0094244B">
        <w:rPr>
          <w:rFonts w:cs="Helvetica"/>
        </w:rPr>
        <w:t>(</w:t>
      </w:r>
      <w:r>
        <w:rPr>
          <w:rFonts w:cs="Helvetica"/>
        </w:rPr>
        <w:t>86</w:t>
      </w:r>
      <w:r w:rsidR="00E9293C" w:rsidRPr="0094244B">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E9293C" w:rsidP="00E9293C">
      <w:pPr>
        <w:widowControl w:val="0"/>
        <w:autoSpaceDE w:val="0"/>
        <w:autoSpaceDN w:val="0"/>
        <w:adjustRightInd w:val="0"/>
        <w:rPr>
          <w:rFonts w:cs="Calibri"/>
          <w:color w:val="0F0F0F"/>
          <w:lang w:val="en-CA" w:eastAsia="en-CA" w:bidi="ar-SA"/>
        </w:rPr>
      </w:pPr>
      <w:r w:rsidRPr="006821C5">
        <w:rPr>
          <w:rFonts w:cs="Calibri"/>
          <w:color w:val="0F0F0F"/>
          <w:lang w:val="en-CA" w:eastAsia="en-CA" w:bidi="ar-SA"/>
        </w:rPr>
        <w:t>S</w:t>
      </w:r>
      <w:r w:rsidR="00262011">
        <w:rPr>
          <w:rFonts w:cs="Calibri"/>
          <w:color w:val="0F0F0F"/>
          <w:lang w:val="en-CA" w:eastAsia="en-CA" w:bidi="ar-SA"/>
        </w:rPr>
        <w:t>hark, attack, obsessive, victims, murder</w:t>
      </w:r>
    </w:p>
    <w:sectPr w:rsidR="00E9293C" w:rsidRP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7A" w:rsidRDefault="0030797A" w:rsidP="002176F9">
      <w:pPr>
        <w:spacing w:after="0"/>
      </w:pPr>
      <w:r>
        <w:separator/>
      </w:r>
    </w:p>
  </w:endnote>
  <w:endnote w:type="continuationSeparator" w:id="1">
    <w:p w:rsidR="0030797A" w:rsidRDefault="0030797A"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7A" w:rsidRDefault="0030797A"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30797A" w:rsidRDefault="00307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7A" w:rsidRDefault="0030797A" w:rsidP="002176F9">
      <w:pPr>
        <w:spacing w:after="0"/>
      </w:pPr>
      <w:r>
        <w:separator/>
      </w:r>
    </w:p>
  </w:footnote>
  <w:footnote w:type="continuationSeparator" w:id="1">
    <w:p w:rsidR="0030797A" w:rsidRDefault="0030797A"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44BE8"/>
    <w:rsid w:val="00051F0D"/>
    <w:rsid w:val="00060450"/>
    <w:rsid w:val="000825D6"/>
    <w:rsid w:val="000878AB"/>
    <w:rsid w:val="000E129B"/>
    <w:rsid w:val="000E66AD"/>
    <w:rsid w:val="000F2826"/>
    <w:rsid w:val="000F47FF"/>
    <w:rsid w:val="000F6A92"/>
    <w:rsid w:val="000F7D05"/>
    <w:rsid w:val="001078AE"/>
    <w:rsid w:val="00134E20"/>
    <w:rsid w:val="00143DFF"/>
    <w:rsid w:val="00155023"/>
    <w:rsid w:val="00163EFA"/>
    <w:rsid w:val="00165D1A"/>
    <w:rsid w:val="00166432"/>
    <w:rsid w:val="00174FE9"/>
    <w:rsid w:val="00190685"/>
    <w:rsid w:val="001B2B25"/>
    <w:rsid w:val="001C5287"/>
    <w:rsid w:val="001C59FA"/>
    <w:rsid w:val="001C607D"/>
    <w:rsid w:val="001D1CBA"/>
    <w:rsid w:val="001D2B7C"/>
    <w:rsid w:val="0020181F"/>
    <w:rsid w:val="00204780"/>
    <w:rsid w:val="00205929"/>
    <w:rsid w:val="00206081"/>
    <w:rsid w:val="00207D3C"/>
    <w:rsid w:val="002176F9"/>
    <w:rsid w:val="00225FA6"/>
    <w:rsid w:val="00262011"/>
    <w:rsid w:val="00277E5A"/>
    <w:rsid w:val="0028359D"/>
    <w:rsid w:val="002A363C"/>
    <w:rsid w:val="002A49EE"/>
    <w:rsid w:val="002A5169"/>
    <w:rsid w:val="002A57AA"/>
    <w:rsid w:val="002B40AA"/>
    <w:rsid w:val="002D0D4F"/>
    <w:rsid w:val="002D6639"/>
    <w:rsid w:val="002D70BA"/>
    <w:rsid w:val="002E1DB0"/>
    <w:rsid w:val="002F4874"/>
    <w:rsid w:val="0030797A"/>
    <w:rsid w:val="003278A4"/>
    <w:rsid w:val="00340688"/>
    <w:rsid w:val="003708DF"/>
    <w:rsid w:val="003852D1"/>
    <w:rsid w:val="003935F8"/>
    <w:rsid w:val="003A1DC2"/>
    <w:rsid w:val="003B1D71"/>
    <w:rsid w:val="003B34E2"/>
    <w:rsid w:val="003B4061"/>
    <w:rsid w:val="003D4D7C"/>
    <w:rsid w:val="003E294D"/>
    <w:rsid w:val="004065A5"/>
    <w:rsid w:val="004078DF"/>
    <w:rsid w:val="00410FC7"/>
    <w:rsid w:val="004129AE"/>
    <w:rsid w:val="00415423"/>
    <w:rsid w:val="00424D4F"/>
    <w:rsid w:val="004313EB"/>
    <w:rsid w:val="00443135"/>
    <w:rsid w:val="004443C2"/>
    <w:rsid w:val="004462FD"/>
    <w:rsid w:val="004522E2"/>
    <w:rsid w:val="00474137"/>
    <w:rsid w:val="004B718C"/>
    <w:rsid w:val="004C5AEB"/>
    <w:rsid w:val="004D6B9E"/>
    <w:rsid w:val="004E0AC0"/>
    <w:rsid w:val="00501D23"/>
    <w:rsid w:val="00510E79"/>
    <w:rsid w:val="00546E13"/>
    <w:rsid w:val="00550292"/>
    <w:rsid w:val="005516F3"/>
    <w:rsid w:val="00552C7D"/>
    <w:rsid w:val="00553A1F"/>
    <w:rsid w:val="0056310A"/>
    <w:rsid w:val="005740B9"/>
    <w:rsid w:val="005B38FB"/>
    <w:rsid w:val="005C7DF7"/>
    <w:rsid w:val="005E22B3"/>
    <w:rsid w:val="005E32DA"/>
    <w:rsid w:val="00603285"/>
    <w:rsid w:val="00607B4B"/>
    <w:rsid w:val="0061627E"/>
    <w:rsid w:val="00626E49"/>
    <w:rsid w:val="00630794"/>
    <w:rsid w:val="0063149D"/>
    <w:rsid w:val="0064352C"/>
    <w:rsid w:val="0065172D"/>
    <w:rsid w:val="00663AA4"/>
    <w:rsid w:val="0066460E"/>
    <w:rsid w:val="00664BCB"/>
    <w:rsid w:val="006659B5"/>
    <w:rsid w:val="00680F9C"/>
    <w:rsid w:val="006821C5"/>
    <w:rsid w:val="006D29BB"/>
    <w:rsid w:val="006D5B74"/>
    <w:rsid w:val="006D5CBD"/>
    <w:rsid w:val="006E2324"/>
    <w:rsid w:val="006E3B19"/>
    <w:rsid w:val="006F7777"/>
    <w:rsid w:val="00725A07"/>
    <w:rsid w:val="0073788E"/>
    <w:rsid w:val="00754A0A"/>
    <w:rsid w:val="007653EC"/>
    <w:rsid w:val="00775C8F"/>
    <w:rsid w:val="00783DCC"/>
    <w:rsid w:val="007A39B6"/>
    <w:rsid w:val="007B0923"/>
    <w:rsid w:val="007C1196"/>
    <w:rsid w:val="007F4108"/>
    <w:rsid w:val="00812B35"/>
    <w:rsid w:val="00822A2B"/>
    <w:rsid w:val="00832AAA"/>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504BD"/>
    <w:rsid w:val="009527A9"/>
    <w:rsid w:val="00962E1C"/>
    <w:rsid w:val="00991251"/>
    <w:rsid w:val="009958CB"/>
    <w:rsid w:val="00996DDD"/>
    <w:rsid w:val="009A3644"/>
    <w:rsid w:val="009B53DA"/>
    <w:rsid w:val="009B5F98"/>
    <w:rsid w:val="00A022B5"/>
    <w:rsid w:val="00A23E15"/>
    <w:rsid w:val="00A252D6"/>
    <w:rsid w:val="00A25492"/>
    <w:rsid w:val="00A37652"/>
    <w:rsid w:val="00A45ADF"/>
    <w:rsid w:val="00A51A17"/>
    <w:rsid w:val="00A55A9C"/>
    <w:rsid w:val="00A64000"/>
    <w:rsid w:val="00A70EB3"/>
    <w:rsid w:val="00A80369"/>
    <w:rsid w:val="00A91EB4"/>
    <w:rsid w:val="00A92F89"/>
    <w:rsid w:val="00A96985"/>
    <w:rsid w:val="00A97317"/>
    <w:rsid w:val="00AA4ECC"/>
    <w:rsid w:val="00AA6111"/>
    <w:rsid w:val="00AA6EB2"/>
    <w:rsid w:val="00AB5D01"/>
    <w:rsid w:val="00AC10C9"/>
    <w:rsid w:val="00AC5146"/>
    <w:rsid w:val="00AC51B5"/>
    <w:rsid w:val="00AD2CDB"/>
    <w:rsid w:val="00AE0D55"/>
    <w:rsid w:val="00AE29F6"/>
    <w:rsid w:val="00AF3BAD"/>
    <w:rsid w:val="00AF3D14"/>
    <w:rsid w:val="00AF7F42"/>
    <w:rsid w:val="00B0425D"/>
    <w:rsid w:val="00B12B4D"/>
    <w:rsid w:val="00B13264"/>
    <w:rsid w:val="00B15926"/>
    <w:rsid w:val="00B21534"/>
    <w:rsid w:val="00B2170D"/>
    <w:rsid w:val="00B3679A"/>
    <w:rsid w:val="00B536F0"/>
    <w:rsid w:val="00B541E2"/>
    <w:rsid w:val="00B57CA2"/>
    <w:rsid w:val="00B970CB"/>
    <w:rsid w:val="00BA6191"/>
    <w:rsid w:val="00BA66AE"/>
    <w:rsid w:val="00BE12E7"/>
    <w:rsid w:val="00BE32BE"/>
    <w:rsid w:val="00BE71AD"/>
    <w:rsid w:val="00C001BD"/>
    <w:rsid w:val="00C337B8"/>
    <w:rsid w:val="00C40276"/>
    <w:rsid w:val="00C44BDA"/>
    <w:rsid w:val="00C61C0F"/>
    <w:rsid w:val="00C77A3D"/>
    <w:rsid w:val="00C81F01"/>
    <w:rsid w:val="00C915BC"/>
    <w:rsid w:val="00C9401B"/>
    <w:rsid w:val="00CB6B2A"/>
    <w:rsid w:val="00D0066A"/>
    <w:rsid w:val="00D17331"/>
    <w:rsid w:val="00D341F2"/>
    <w:rsid w:val="00D37F35"/>
    <w:rsid w:val="00D46444"/>
    <w:rsid w:val="00D74948"/>
    <w:rsid w:val="00D82090"/>
    <w:rsid w:val="00D87266"/>
    <w:rsid w:val="00DE7F64"/>
    <w:rsid w:val="00E032DA"/>
    <w:rsid w:val="00E073E4"/>
    <w:rsid w:val="00E21141"/>
    <w:rsid w:val="00E2320B"/>
    <w:rsid w:val="00E272E1"/>
    <w:rsid w:val="00E301AE"/>
    <w:rsid w:val="00E42A37"/>
    <w:rsid w:val="00E45820"/>
    <w:rsid w:val="00E73983"/>
    <w:rsid w:val="00E9293C"/>
    <w:rsid w:val="00E97170"/>
    <w:rsid w:val="00EF105D"/>
    <w:rsid w:val="00EF1B50"/>
    <w:rsid w:val="00F22E8B"/>
    <w:rsid w:val="00F269E1"/>
    <w:rsid w:val="00F7597B"/>
    <w:rsid w:val="00F75DB5"/>
    <w:rsid w:val="00F77845"/>
    <w:rsid w:val="00F94137"/>
    <w:rsid w:val="00FB1F03"/>
    <w:rsid w:val="00FB5A05"/>
    <w:rsid w:val="00FB70A7"/>
    <w:rsid w:val="00FC1527"/>
    <w:rsid w:val="00FD1569"/>
    <w:rsid w:val="00FD741C"/>
    <w:rsid w:val="00FF30E3"/>
    <w:rsid w:val="00FF4B7E"/>
    <w:rsid w:val="00FF4B93"/>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 w:type="paragraph" w:customStyle="1" w:styleId="Body">
    <w:name w:val="Body"/>
    <w:rsid w:val="0056310A"/>
    <w:pPr>
      <w:pBdr>
        <w:top w:val="nil"/>
        <w:left w:val="nil"/>
        <w:bottom w:val="nil"/>
        <w:right w:val="nil"/>
        <w:between w:val="nil"/>
        <w:bar w:val="nil"/>
      </w:pBdr>
      <w:jc w:val="center"/>
    </w:pPr>
    <w:rPr>
      <w:rFonts w:ascii="Arial" w:eastAsia="Arial Unicode MS" w:hAnsi="Arial Unicode MS" w:cs="Arial Unicode MS"/>
      <w:color w:val="000000"/>
      <w:sz w:val="36"/>
      <w:szCs w:val="36"/>
      <w:u w:color="000000"/>
      <w:bdr w:val="nil"/>
      <w:lang w:val="en-US" w:eastAsia="en-US"/>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486893102">
      <w:bodyDiv w:val="1"/>
      <w:marLeft w:val="0"/>
      <w:marRight w:val="0"/>
      <w:marTop w:val="0"/>
      <w:marBottom w:val="0"/>
      <w:divBdr>
        <w:top w:val="none" w:sz="0" w:space="0" w:color="auto"/>
        <w:left w:val="none" w:sz="0" w:space="0" w:color="auto"/>
        <w:bottom w:val="none" w:sz="0" w:space="0" w:color="auto"/>
        <w:right w:val="none" w:sz="0" w:space="0" w:color="auto"/>
      </w:divBdr>
      <w:divsChild>
        <w:div w:id="25613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577430">
              <w:marLeft w:val="0"/>
              <w:marRight w:val="0"/>
              <w:marTop w:val="0"/>
              <w:marBottom w:val="0"/>
              <w:divBdr>
                <w:top w:val="none" w:sz="0" w:space="0" w:color="auto"/>
                <w:left w:val="none" w:sz="0" w:space="0" w:color="auto"/>
                <w:bottom w:val="none" w:sz="0" w:space="0" w:color="auto"/>
                <w:right w:val="none" w:sz="0" w:space="0" w:color="auto"/>
              </w:divBdr>
              <w:divsChild>
                <w:div w:id="390274516">
                  <w:marLeft w:val="0"/>
                  <w:marRight w:val="0"/>
                  <w:marTop w:val="0"/>
                  <w:marBottom w:val="0"/>
                  <w:divBdr>
                    <w:top w:val="none" w:sz="0" w:space="0" w:color="auto"/>
                    <w:left w:val="none" w:sz="0" w:space="0" w:color="auto"/>
                    <w:bottom w:val="none" w:sz="0" w:space="0" w:color="auto"/>
                    <w:right w:val="none" w:sz="0" w:space="0" w:color="auto"/>
                  </w:divBdr>
                  <w:divsChild>
                    <w:div w:id="175269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3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1979995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m.media-amazon.com/images/M/MV5BMTgwMGUwZTEtZTVjZS00NGZjLWJmODYtM2Q3OGFkZTQ0ZmYzXkEyXkFqcGdeQXVyNzQ0MzYwNTU@._V1_UY317_CR91,0,214,317_AL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mdb.com/name/nm7589451/?ref_=ttfc_fc_cl_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m.media-amazon.com/images/M/MV5BNGQ3YWJjZGQtMjQ1Mi00YmZmLWE1ZDUtYmI1MWJkMDRkZTdhXkEyXkFqcGdeQXVyODI5OTc3ODM@._V1_UY317_CR51,0,214,317_AL_.jpg" TargetMode="External"/><Relationship Id="rId5" Type="http://schemas.openxmlformats.org/officeDocument/2006/relationships/webSettings" Target="webSettings.xml"/><Relationship Id="rId15" Type="http://schemas.openxmlformats.org/officeDocument/2006/relationships/image" Target="https://m.media-amazon.com/images/M/MV5BMzY2MzM3Njk1MF5BMl5BanBnXkFtZTcwOTc5NzI1OA@@._V1_UY317_CR29,0,214,317_AL_.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5F588-E543-4CF6-85D4-CE42D5B0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3670128</vt:i4>
      </vt:variant>
      <vt:variant>
        <vt:i4>-1</vt:i4>
      </vt:variant>
      <vt:variant>
        <vt:i4>1031</vt:i4>
      </vt:variant>
      <vt:variant>
        <vt:i4>1</vt:i4>
      </vt:variant>
      <vt:variant>
        <vt:lpwstr>https://m.media-amazon.com/images/M/MV5BMWU2ZmY1MWMtYWNjNC00NjU1LTk2NmQtYmY0MzYwY2FhN2ExXkEyXkFqcGdeQXVyMjA3ODU5MTM@._V1_UY317_CR28,0,214,317_AL_.jpg</vt:lpwstr>
      </vt:variant>
      <vt:variant>
        <vt:lpwstr/>
      </vt:variant>
      <vt:variant>
        <vt:i4>4063305</vt:i4>
      </vt:variant>
      <vt:variant>
        <vt:i4>-1</vt:i4>
      </vt:variant>
      <vt:variant>
        <vt:i4>1032</vt:i4>
      </vt:variant>
      <vt:variant>
        <vt:i4>1</vt:i4>
      </vt:variant>
      <vt:variant>
        <vt:lpwstr>https://m.media-amazon.com/images/M/MV5BZjFjOWQ4NDUtZGZhMi00ZDliLThkY2ItOWRkMDE0ZmMyOWU3XkEyXkFqcGdeQXVyNjU4Njg5Mg@@._V1_UY317_CR7,0,214,317_AL_.jpg</vt:lpwstr>
      </vt:variant>
      <vt:variant>
        <vt:lpwstr/>
      </vt:variant>
      <vt:variant>
        <vt:i4>5767218</vt:i4>
      </vt:variant>
      <vt:variant>
        <vt:i4>-1</vt:i4>
      </vt:variant>
      <vt:variant>
        <vt:i4>1033</vt:i4>
      </vt:variant>
      <vt:variant>
        <vt:i4>1</vt:i4>
      </vt:variant>
      <vt:variant>
        <vt:lpwstr>https://m.media-amazon.com/images/M/MV5BMjA5NzY0MTk4MV5BMl5BanBnXkFtZTYwNDc3OTI4._V1_UY317_CR16,0,214,317_AL_.jpg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2014-04-24T01:08:00Z</cp:lastPrinted>
  <dcterms:created xsi:type="dcterms:W3CDTF">2020-03-20T16:04:00Z</dcterms:created>
  <dcterms:modified xsi:type="dcterms:W3CDTF">2020-03-20T16:05:00Z</dcterms:modified>
</cp:coreProperties>
</file>